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6A" w:rsidRPr="000A7DBD" w:rsidRDefault="00F938CF" w:rsidP="00BF056A">
      <w:pPr>
        <w:pStyle w:val="Default"/>
        <w:jc w:val="center"/>
        <w:rPr>
          <w:rFonts w:asciiTheme="minorHAnsi" w:hAnsiTheme="minorHAnsi"/>
          <w:b/>
          <w:bCs/>
          <w:i/>
          <w:iCs/>
          <w:sz w:val="56"/>
          <w:szCs w:val="56"/>
        </w:rPr>
      </w:pPr>
      <w:r w:rsidRPr="000A7DBD">
        <w:rPr>
          <w:rFonts w:asciiTheme="minorHAnsi" w:hAnsiTheme="minorHAnsi"/>
          <w:b/>
          <w:bCs/>
          <w:i/>
          <w:iCs/>
          <w:sz w:val="56"/>
          <w:szCs w:val="56"/>
        </w:rPr>
        <w:t xml:space="preserve">Article de Pauline </w:t>
      </w:r>
      <w:proofErr w:type="spellStart"/>
      <w:r w:rsidRPr="000A7DBD">
        <w:rPr>
          <w:rFonts w:asciiTheme="minorHAnsi" w:hAnsiTheme="minorHAnsi"/>
          <w:b/>
          <w:bCs/>
          <w:i/>
          <w:iCs/>
          <w:sz w:val="56"/>
          <w:szCs w:val="56"/>
        </w:rPr>
        <w:t>Amico</w:t>
      </w:r>
      <w:proofErr w:type="spellEnd"/>
      <w:r w:rsidR="006E6214" w:rsidRPr="000A7DBD">
        <w:rPr>
          <w:rFonts w:asciiTheme="minorHAnsi" w:hAnsiTheme="minorHAnsi"/>
          <w:b/>
          <w:bCs/>
          <w:i/>
          <w:iCs/>
          <w:sz w:val="56"/>
          <w:szCs w:val="56"/>
        </w:rPr>
        <w:t xml:space="preserve"> pour</w:t>
      </w:r>
      <w:r w:rsidR="00BF056A" w:rsidRPr="000A7DBD">
        <w:rPr>
          <w:rFonts w:asciiTheme="minorHAnsi" w:hAnsiTheme="minorHAnsi"/>
          <w:b/>
          <w:bCs/>
          <w:i/>
          <w:iCs/>
          <w:sz w:val="56"/>
          <w:szCs w:val="56"/>
        </w:rPr>
        <w:t xml:space="preserve"> le séjour forê</w:t>
      </w:r>
      <w:r w:rsidR="006E6214" w:rsidRPr="000A7DBD">
        <w:rPr>
          <w:rFonts w:asciiTheme="minorHAnsi" w:hAnsiTheme="minorHAnsi"/>
          <w:b/>
          <w:bCs/>
          <w:i/>
          <w:iCs/>
          <w:sz w:val="56"/>
          <w:szCs w:val="56"/>
        </w:rPr>
        <w:t>t mystère</w:t>
      </w:r>
    </w:p>
    <w:p w:rsidR="00BD679B" w:rsidRPr="000A7DBD" w:rsidRDefault="006E6214" w:rsidP="00BF056A">
      <w:pPr>
        <w:pStyle w:val="Default"/>
        <w:jc w:val="center"/>
        <w:rPr>
          <w:rFonts w:asciiTheme="minorHAnsi" w:hAnsiTheme="minorHAnsi"/>
          <w:b/>
          <w:bCs/>
          <w:i/>
          <w:iCs/>
          <w:sz w:val="56"/>
          <w:szCs w:val="56"/>
        </w:rPr>
      </w:pPr>
      <w:r w:rsidRPr="000A7DBD">
        <w:rPr>
          <w:rFonts w:asciiTheme="minorHAnsi" w:hAnsiTheme="minorHAnsi"/>
          <w:b/>
          <w:bCs/>
          <w:i/>
          <w:iCs/>
          <w:sz w:val="56"/>
          <w:szCs w:val="56"/>
        </w:rPr>
        <w:t xml:space="preserve"> </w:t>
      </w:r>
      <w:r w:rsidR="002D555A" w:rsidRPr="000A7DBD">
        <w:rPr>
          <w:rFonts w:asciiTheme="minorHAnsi" w:hAnsiTheme="minorHAnsi"/>
          <w:b/>
          <w:bCs/>
          <w:i/>
          <w:iCs/>
          <w:sz w:val="56"/>
          <w:szCs w:val="56"/>
        </w:rPr>
        <w:t>Des</w:t>
      </w:r>
      <w:r w:rsidRPr="000A7DBD">
        <w:rPr>
          <w:rFonts w:asciiTheme="minorHAnsi" w:hAnsiTheme="minorHAnsi"/>
          <w:b/>
          <w:bCs/>
          <w:i/>
          <w:iCs/>
          <w:sz w:val="56"/>
          <w:szCs w:val="56"/>
        </w:rPr>
        <w:t xml:space="preserve"> 10-12 ans</w:t>
      </w:r>
    </w:p>
    <w:p w:rsidR="00BF056A" w:rsidRPr="000A7DBD" w:rsidRDefault="00BF056A" w:rsidP="00BF056A">
      <w:pPr>
        <w:pStyle w:val="Default"/>
        <w:jc w:val="center"/>
        <w:rPr>
          <w:rFonts w:asciiTheme="minorHAnsi" w:hAnsiTheme="minorHAnsi"/>
          <w:b/>
          <w:bCs/>
          <w:i/>
          <w:iCs/>
          <w:sz w:val="56"/>
          <w:szCs w:val="56"/>
        </w:rPr>
      </w:pPr>
    </w:p>
    <w:p w:rsidR="00781316" w:rsidRPr="000A7DBD" w:rsidRDefault="00BF056A" w:rsidP="00BF056A">
      <w:pPr>
        <w:pStyle w:val="Default"/>
        <w:jc w:val="center"/>
        <w:rPr>
          <w:rFonts w:asciiTheme="minorHAnsi" w:hAnsiTheme="minorHAnsi" w:cs="Andalus"/>
          <w:bCs/>
          <w:i/>
          <w:iCs/>
          <w:sz w:val="56"/>
          <w:szCs w:val="56"/>
        </w:rPr>
      </w:pPr>
      <w:r w:rsidRPr="000A7DBD">
        <w:rPr>
          <w:rFonts w:asciiTheme="minorHAnsi" w:hAnsiTheme="minorHAnsi" w:cs="Andalus"/>
          <w:bCs/>
          <w:i/>
          <w:iCs/>
          <w:sz w:val="56"/>
          <w:szCs w:val="56"/>
        </w:rPr>
        <w:t>« </w:t>
      </w:r>
      <w:r w:rsidR="00781316" w:rsidRPr="000A7DBD">
        <w:rPr>
          <w:rFonts w:asciiTheme="minorHAnsi" w:hAnsiTheme="minorHAnsi" w:cs="Andalus"/>
          <w:bCs/>
          <w:i/>
          <w:iCs/>
          <w:sz w:val="56"/>
          <w:szCs w:val="56"/>
        </w:rPr>
        <w:t>Il faut ruser pour mieux observer</w:t>
      </w:r>
      <w:r w:rsidRPr="000A7DBD">
        <w:rPr>
          <w:rFonts w:asciiTheme="minorHAnsi" w:hAnsiTheme="minorHAnsi" w:cs="Andalus"/>
          <w:bCs/>
          <w:i/>
          <w:iCs/>
          <w:sz w:val="56"/>
          <w:szCs w:val="56"/>
        </w:rPr>
        <w:t> »</w:t>
      </w:r>
    </w:p>
    <w:p w:rsidR="00BD679B" w:rsidRPr="000A7DBD" w:rsidRDefault="00BD679B" w:rsidP="00BF056A">
      <w:pPr>
        <w:pStyle w:val="Default"/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</w:p>
    <w:p w:rsidR="00BF056A" w:rsidRPr="000A7DBD" w:rsidRDefault="00BF056A" w:rsidP="00BF056A">
      <w:pPr>
        <w:pStyle w:val="Default"/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</w:p>
    <w:p w:rsidR="00F938CF" w:rsidRPr="000A7DBD" w:rsidRDefault="00A26971" w:rsidP="00BF056A">
      <w:pPr>
        <w:pStyle w:val="Default"/>
        <w:ind w:firstLine="708"/>
        <w:jc w:val="both"/>
        <w:rPr>
          <w:rFonts w:asciiTheme="minorHAnsi" w:hAnsiTheme="minorHAnsi"/>
          <w:b/>
          <w:bCs/>
          <w:i/>
          <w:iCs/>
        </w:rPr>
      </w:pPr>
      <w:r w:rsidRPr="000A7DBD">
        <w:rPr>
          <w:rFonts w:asciiTheme="minorHAnsi" w:hAnsiTheme="minorHAnsi"/>
          <w:b/>
          <w:bCs/>
          <w:i/>
          <w:iCs/>
        </w:rPr>
        <w:t xml:space="preserve">Tu es un entomologiste en expédition, tu vas partir </w:t>
      </w:r>
      <w:r w:rsidR="00006EE7" w:rsidRPr="000A7DBD">
        <w:rPr>
          <w:rFonts w:asciiTheme="minorHAnsi" w:hAnsiTheme="minorHAnsi"/>
          <w:b/>
          <w:bCs/>
          <w:i/>
          <w:iCs/>
        </w:rPr>
        <w:t>en mission dans la forêt</w:t>
      </w:r>
      <w:r w:rsidRPr="000A7DBD">
        <w:rPr>
          <w:rFonts w:asciiTheme="minorHAnsi" w:hAnsiTheme="minorHAnsi"/>
          <w:b/>
          <w:bCs/>
          <w:i/>
          <w:iCs/>
        </w:rPr>
        <w:t xml:space="preserve"> afin de découvrir ses habitants. Tu devras </w:t>
      </w:r>
      <w:r w:rsidR="00006EE7" w:rsidRPr="000A7DBD">
        <w:rPr>
          <w:rFonts w:asciiTheme="minorHAnsi" w:hAnsiTheme="minorHAnsi"/>
          <w:b/>
          <w:bCs/>
          <w:i/>
          <w:iCs/>
        </w:rPr>
        <w:t>affronter</w:t>
      </w:r>
      <w:r w:rsidRPr="000A7DBD">
        <w:rPr>
          <w:rFonts w:asciiTheme="minorHAnsi" w:hAnsiTheme="minorHAnsi"/>
          <w:b/>
          <w:bCs/>
          <w:i/>
          <w:iCs/>
        </w:rPr>
        <w:t xml:space="preserve"> cette</w:t>
      </w:r>
      <w:r w:rsidR="00006EE7" w:rsidRPr="000A7DBD">
        <w:rPr>
          <w:rFonts w:asciiTheme="minorHAnsi" w:hAnsiTheme="minorHAnsi"/>
          <w:b/>
          <w:bCs/>
          <w:i/>
          <w:iCs/>
        </w:rPr>
        <w:t xml:space="preserve"> forê</w:t>
      </w:r>
      <w:r w:rsidRPr="000A7DBD">
        <w:rPr>
          <w:rFonts w:asciiTheme="minorHAnsi" w:hAnsiTheme="minorHAnsi"/>
          <w:b/>
          <w:bCs/>
          <w:i/>
          <w:iCs/>
        </w:rPr>
        <w:t xml:space="preserve">t </w:t>
      </w:r>
      <w:r w:rsidR="00006EE7" w:rsidRPr="000A7DBD">
        <w:rPr>
          <w:rFonts w:asciiTheme="minorHAnsi" w:hAnsiTheme="minorHAnsi"/>
          <w:b/>
          <w:bCs/>
          <w:i/>
          <w:iCs/>
        </w:rPr>
        <w:t>mystérieuse</w:t>
      </w:r>
      <w:r w:rsidR="00314B54" w:rsidRPr="000A7DBD">
        <w:rPr>
          <w:rFonts w:asciiTheme="minorHAnsi" w:hAnsiTheme="minorHAnsi"/>
          <w:b/>
          <w:bCs/>
          <w:i/>
          <w:iCs/>
        </w:rPr>
        <w:t>,</w:t>
      </w:r>
      <w:r w:rsidRPr="000A7DBD">
        <w:rPr>
          <w:rFonts w:asciiTheme="minorHAnsi" w:hAnsiTheme="minorHAnsi"/>
          <w:b/>
          <w:bCs/>
          <w:i/>
          <w:iCs/>
        </w:rPr>
        <w:t xml:space="preserve"> de jour comme de nuit</w:t>
      </w:r>
      <w:r w:rsidR="00314B54" w:rsidRPr="000A7DBD">
        <w:rPr>
          <w:rFonts w:asciiTheme="minorHAnsi" w:hAnsiTheme="minorHAnsi"/>
          <w:b/>
          <w:bCs/>
          <w:i/>
          <w:iCs/>
        </w:rPr>
        <w:t>,</w:t>
      </w:r>
      <w:r w:rsidRPr="000A7DBD">
        <w:rPr>
          <w:rFonts w:asciiTheme="minorHAnsi" w:hAnsiTheme="minorHAnsi"/>
          <w:b/>
          <w:bCs/>
          <w:i/>
          <w:iCs/>
        </w:rPr>
        <w:t xml:space="preserve"> po</w:t>
      </w:r>
      <w:r w:rsidR="00006EE7" w:rsidRPr="000A7DBD">
        <w:rPr>
          <w:rFonts w:asciiTheme="minorHAnsi" w:hAnsiTheme="minorHAnsi"/>
          <w:b/>
          <w:bCs/>
          <w:i/>
          <w:iCs/>
        </w:rPr>
        <w:t>ur quelle puisse t</w:t>
      </w:r>
      <w:r w:rsidRPr="000A7DBD">
        <w:rPr>
          <w:rFonts w:asciiTheme="minorHAnsi" w:hAnsiTheme="minorHAnsi"/>
          <w:b/>
          <w:bCs/>
          <w:i/>
          <w:iCs/>
        </w:rPr>
        <w:t xml:space="preserve">e </w:t>
      </w:r>
      <w:r w:rsidR="00006EE7" w:rsidRPr="000A7DBD">
        <w:rPr>
          <w:rFonts w:asciiTheme="minorHAnsi" w:hAnsiTheme="minorHAnsi"/>
          <w:b/>
          <w:bCs/>
          <w:i/>
          <w:iCs/>
        </w:rPr>
        <w:t>révéler</w:t>
      </w:r>
      <w:r w:rsidRPr="000A7DBD">
        <w:rPr>
          <w:rFonts w:asciiTheme="minorHAnsi" w:hAnsiTheme="minorHAnsi"/>
          <w:b/>
          <w:bCs/>
          <w:i/>
          <w:iCs/>
        </w:rPr>
        <w:t xml:space="preserve"> tous ses secrets tu devras </w:t>
      </w:r>
      <w:r w:rsidR="00006EE7" w:rsidRPr="000A7DBD">
        <w:rPr>
          <w:rFonts w:asciiTheme="minorHAnsi" w:hAnsiTheme="minorHAnsi"/>
          <w:b/>
          <w:bCs/>
          <w:i/>
          <w:iCs/>
        </w:rPr>
        <w:t>être</w:t>
      </w:r>
      <w:r w:rsidRPr="000A7DBD">
        <w:rPr>
          <w:rFonts w:asciiTheme="minorHAnsi" w:hAnsiTheme="minorHAnsi"/>
          <w:b/>
          <w:bCs/>
          <w:i/>
          <w:iCs/>
        </w:rPr>
        <w:t xml:space="preserve"> </w:t>
      </w:r>
      <w:r w:rsidR="00907F6C" w:rsidRPr="000A7DBD">
        <w:rPr>
          <w:rFonts w:asciiTheme="minorHAnsi" w:hAnsiTheme="minorHAnsi"/>
          <w:b/>
          <w:bCs/>
          <w:i/>
          <w:iCs/>
        </w:rPr>
        <w:t>ingénieux</w:t>
      </w:r>
      <w:r w:rsidR="00006EE7" w:rsidRPr="000A7DBD">
        <w:rPr>
          <w:rFonts w:asciiTheme="minorHAnsi" w:hAnsiTheme="minorHAnsi"/>
          <w:b/>
          <w:bCs/>
          <w:i/>
          <w:iCs/>
        </w:rPr>
        <w:t xml:space="preserve"> et curieux.</w:t>
      </w:r>
      <w:r w:rsidR="00AB5CB1" w:rsidRPr="000A7DBD">
        <w:rPr>
          <w:rFonts w:asciiTheme="minorHAnsi" w:hAnsiTheme="minorHAnsi"/>
          <w:b/>
          <w:bCs/>
          <w:i/>
          <w:iCs/>
        </w:rPr>
        <w:t xml:space="preserve"> A</w:t>
      </w:r>
      <w:r w:rsidR="00BD679B" w:rsidRPr="000A7DBD">
        <w:rPr>
          <w:rFonts w:asciiTheme="minorHAnsi" w:hAnsiTheme="minorHAnsi"/>
          <w:b/>
          <w:bCs/>
          <w:i/>
          <w:iCs/>
        </w:rPr>
        <w:t xml:space="preserve"> toi l’aventure ! </w:t>
      </w:r>
    </w:p>
    <w:p w:rsidR="00F52A4A" w:rsidRPr="000A7DBD" w:rsidRDefault="00F52A4A" w:rsidP="00BF056A">
      <w:pPr>
        <w:pStyle w:val="Default"/>
        <w:jc w:val="both"/>
        <w:rPr>
          <w:rFonts w:asciiTheme="minorHAnsi" w:hAnsiTheme="minorHAnsi"/>
          <w:b/>
          <w:bCs/>
          <w:i/>
          <w:iCs/>
        </w:rPr>
      </w:pPr>
    </w:p>
    <w:p w:rsidR="001377B1" w:rsidRPr="000A7DBD" w:rsidRDefault="001377B1" w:rsidP="00BF056A">
      <w:pPr>
        <w:pStyle w:val="Default"/>
        <w:jc w:val="both"/>
        <w:rPr>
          <w:rFonts w:asciiTheme="minorHAnsi" w:hAnsiTheme="minorHAnsi"/>
          <w:bCs/>
          <w:iCs/>
        </w:rPr>
      </w:pPr>
      <w:r w:rsidRPr="000A7DBD">
        <w:rPr>
          <w:rFonts w:asciiTheme="minorHAnsi" w:hAnsiTheme="minorHAnsi"/>
          <w:bCs/>
          <w:iCs/>
        </w:rPr>
        <w:t>Les enfants sont re</w:t>
      </w:r>
      <w:r w:rsidR="00314B54" w:rsidRPr="000A7DBD">
        <w:rPr>
          <w:rFonts w:asciiTheme="minorHAnsi" w:hAnsiTheme="minorHAnsi"/>
          <w:bCs/>
          <w:iCs/>
        </w:rPr>
        <w:t>groupés devant l’éducateur qui</w:t>
      </w:r>
      <w:r w:rsidRPr="000A7DBD">
        <w:rPr>
          <w:rFonts w:asciiTheme="minorHAnsi" w:hAnsiTheme="minorHAnsi"/>
          <w:bCs/>
          <w:iCs/>
        </w:rPr>
        <w:t xml:space="preserve"> est déguisé en expéditeur. Il est habillé en randonneur il </w:t>
      </w:r>
      <w:proofErr w:type="gramStart"/>
      <w:r w:rsidRPr="000A7DBD">
        <w:rPr>
          <w:rFonts w:asciiTheme="minorHAnsi" w:hAnsiTheme="minorHAnsi"/>
          <w:bCs/>
          <w:iCs/>
        </w:rPr>
        <w:t>a</w:t>
      </w:r>
      <w:proofErr w:type="gramEnd"/>
      <w:r w:rsidRPr="000A7DBD">
        <w:rPr>
          <w:rFonts w:asciiTheme="minorHAnsi" w:hAnsiTheme="minorHAnsi"/>
          <w:bCs/>
          <w:iCs/>
        </w:rPr>
        <w:t xml:space="preserve"> un s</w:t>
      </w:r>
      <w:r w:rsidR="00907F6C" w:rsidRPr="000A7DBD">
        <w:rPr>
          <w:rFonts w:asciiTheme="minorHAnsi" w:hAnsiTheme="minorHAnsi"/>
          <w:bCs/>
          <w:iCs/>
        </w:rPr>
        <w:t>ac à</w:t>
      </w:r>
      <w:r w:rsidRPr="000A7DBD">
        <w:rPr>
          <w:rFonts w:asciiTheme="minorHAnsi" w:hAnsiTheme="minorHAnsi"/>
          <w:bCs/>
          <w:iCs/>
        </w:rPr>
        <w:t xml:space="preserve"> dos avec une carte, une boussole, une loupe et une gourde. Il a</w:t>
      </w:r>
      <w:r w:rsidR="00907F6C" w:rsidRPr="000A7DBD">
        <w:rPr>
          <w:rFonts w:asciiTheme="minorHAnsi" w:hAnsiTheme="minorHAnsi"/>
          <w:bCs/>
          <w:iCs/>
        </w:rPr>
        <w:t>nnonce le texte (écrit au dessus</w:t>
      </w:r>
      <w:r w:rsidR="00314B54" w:rsidRPr="000A7DBD">
        <w:rPr>
          <w:rFonts w:asciiTheme="minorHAnsi" w:hAnsiTheme="minorHAnsi"/>
          <w:bCs/>
          <w:iCs/>
        </w:rPr>
        <w:t>) et leur présente</w:t>
      </w:r>
      <w:r w:rsidRPr="000A7DBD">
        <w:rPr>
          <w:rFonts w:asciiTheme="minorHAnsi" w:hAnsiTheme="minorHAnsi"/>
          <w:bCs/>
          <w:iCs/>
        </w:rPr>
        <w:t xml:space="preserve"> la problématique suivante :</w:t>
      </w:r>
    </w:p>
    <w:p w:rsidR="001377B1" w:rsidRPr="000A7DBD" w:rsidRDefault="00314B54" w:rsidP="00BF056A">
      <w:pPr>
        <w:pStyle w:val="Default"/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0A7DBD">
        <w:rPr>
          <w:rFonts w:asciiTheme="minorHAnsi" w:hAnsiTheme="minorHAnsi"/>
          <w:bCs/>
          <w:iCs/>
        </w:rPr>
        <w:t>«  Pour partir avec moi</w:t>
      </w:r>
      <w:r w:rsidR="001377B1" w:rsidRPr="000A7DBD">
        <w:rPr>
          <w:rFonts w:asciiTheme="minorHAnsi" w:hAnsiTheme="minorHAnsi"/>
          <w:bCs/>
          <w:iCs/>
        </w:rPr>
        <w:t xml:space="preserve"> les enfants</w:t>
      </w:r>
      <w:r w:rsidRPr="000A7DBD">
        <w:rPr>
          <w:rFonts w:asciiTheme="minorHAnsi" w:hAnsiTheme="minorHAnsi"/>
          <w:bCs/>
          <w:iCs/>
        </w:rPr>
        <w:t>,</w:t>
      </w:r>
      <w:r w:rsidR="001377B1" w:rsidRPr="000A7DBD">
        <w:rPr>
          <w:rFonts w:asciiTheme="minorHAnsi" w:hAnsiTheme="minorHAnsi"/>
          <w:bCs/>
          <w:iCs/>
        </w:rPr>
        <w:t xml:space="preserve"> ils faut que vous vous con</w:t>
      </w:r>
      <w:r w:rsidRPr="000A7DBD">
        <w:rPr>
          <w:rFonts w:asciiTheme="minorHAnsi" w:hAnsiTheme="minorHAnsi"/>
          <w:bCs/>
          <w:iCs/>
        </w:rPr>
        <w:t>struisiez des outils pour capturer</w:t>
      </w:r>
      <w:r w:rsidR="001377B1" w:rsidRPr="000A7DBD">
        <w:rPr>
          <w:rFonts w:asciiTheme="minorHAnsi" w:hAnsiTheme="minorHAnsi"/>
          <w:bCs/>
          <w:iCs/>
        </w:rPr>
        <w:t xml:space="preserve"> les petits bêtes sans les tuer. Voici tout le matériel qu’il vous faut, je reste à votre disposition pour vous faire par</w:t>
      </w:r>
      <w:r w:rsidRPr="000A7DBD">
        <w:rPr>
          <w:rFonts w:asciiTheme="minorHAnsi" w:hAnsiTheme="minorHAnsi"/>
          <w:bCs/>
          <w:iCs/>
        </w:rPr>
        <w:t>t</w:t>
      </w:r>
      <w:r w:rsidR="001377B1" w:rsidRPr="000A7DBD">
        <w:rPr>
          <w:rFonts w:asciiTheme="minorHAnsi" w:hAnsiTheme="minorHAnsi"/>
          <w:bCs/>
          <w:iCs/>
        </w:rPr>
        <w:t xml:space="preserve"> de mon expérience d’entomologiste. »</w:t>
      </w:r>
      <w:r w:rsidR="001377B1" w:rsidRPr="000A7DBD">
        <w:rPr>
          <w:rFonts w:asciiTheme="minorHAnsi" w:hAnsiTheme="minorHAnsi"/>
          <w:b/>
          <w:bCs/>
          <w:i/>
          <w:iCs/>
          <w:sz w:val="28"/>
          <w:szCs w:val="28"/>
        </w:rPr>
        <w:t xml:space="preserve">   </w:t>
      </w:r>
    </w:p>
    <w:p w:rsidR="001377B1" w:rsidRPr="000A7DBD" w:rsidRDefault="001377B1" w:rsidP="00BF056A">
      <w:pPr>
        <w:pStyle w:val="Default"/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</w:p>
    <w:p w:rsidR="00F52A4A" w:rsidRPr="000A7DBD" w:rsidRDefault="00F52A4A" w:rsidP="00BF056A">
      <w:pPr>
        <w:pStyle w:val="Default"/>
        <w:jc w:val="both"/>
        <w:rPr>
          <w:rFonts w:asciiTheme="minorHAnsi" w:hAnsiTheme="minorHAnsi"/>
          <w:b/>
          <w:color w:val="1F497D" w:themeColor="text2"/>
          <w:sz w:val="52"/>
          <w:szCs w:val="52"/>
          <w:u w:val="single"/>
        </w:rPr>
      </w:pPr>
      <w:r w:rsidRPr="000A7DBD">
        <w:rPr>
          <w:rFonts w:asciiTheme="minorHAnsi" w:hAnsiTheme="minorHAnsi"/>
          <w:b/>
          <w:color w:val="1F497D" w:themeColor="text2"/>
          <w:sz w:val="52"/>
          <w:szCs w:val="52"/>
          <w:u w:val="single"/>
        </w:rPr>
        <w:t xml:space="preserve">Démarche expérimentale </w:t>
      </w:r>
    </w:p>
    <w:p w:rsidR="00BF056A" w:rsidRPr="000A7DBD" w:rsidRDefault="00BF056A" w:rsidP="00BF056A">
      <w:pPr>
        <w:pStyle w:val="Default"/>
        <w:jc w:val="both"/>
        <w:rPr>
          <w:rFonts w:asciiTheme="minorHAnsi" w:hAnsiTheme="minorHAnsi"/>
          <w:sz w:val="32"/>
          <w:szCs w:val="32"/>
          <w:u w:val="single"/>
        </w:rPr>
      </w:pPr>
    </w:p>
    <w:p w:rsidR="00F52A4A" w:rsidRPr="000A7DBD" w:rsidRDefault="00F52A4A" w:rsidP="00BF056A">
      <w:pPr>
        <w:pStyle w:val="Default"/>
        <w:jc w:val="both"/>
        <w:rPr>
          <w:rFonts w:asciiTheme="minorHAnsi" w:hAnsiTheme="minorHAnsi"/>
        </w:rPr>
      </w:pPr>
      <w:r w:rsidRPr="000A7DBD">
        <w:rPr>
          <w:rFonts w:asciiTheme="minorHAnsi" w:hAnsiTheme="minorHAnsi" w:cs="Wingdings"/>
          <w:sz w:val="20"/>
          <w:szCs w:val="20"/>
        </w:rPr>
        <w:t></w:t>
      </w:r>
      <w:r w:rsidRPr="000A7DBD">
        <w:rPr>
          <w:rFonts w:asciiTheme="minorHAnsi" w:hAnsiTheme="minorHAnsi" w:cs="Wingdings"/>
          <w:sz w:val="20"/>
          <w:szCs w:val="20"/>
        </w:rPr>
        <w:t></w:t>
      </w:r>
      <w:r w:rsidRPr="000A7DBD">
        <w:rPr>
          <w:rFonts w:asciiTheme="minorHAnsi" w:hAnsiTheme="minorHAnsi"/>
          <w:sz w:val="20"/>
          <w:szCs w:val="20"/>
        </w:rPr>
        <w:t xml:space="preserve"> </w:t>
      </w:r>
      <w:r w:rsidR="006E6214" w:rsidRPr="000A7DBD">
        <w:rPr>
          <w:rFonts w:asciiTheme="minorHAnsi" w:hAnsiTheme="minorHAnsi"/>
        </w:rPr>
        <w:t>Les enfants pourront observer et toucher le matériel. En groupe</w:t>
      </w:r>
      <w:r w:rsidR="00314B54" w:rsidRPr="000A7DBD">
        <w:rPr>
          <w:rFonts w:asciiTheme="minorHAnsi" w:hAnsiTheme="minorHAnsi"/>
        </w:rPr>
        <w:t>,</w:t>
      </w:r>
      <w:r w:rsidR="006E6214" w:rsidRPr="000A7DBD">
        <w:rPr>
          <w:rFonts w:asciiTheme="minorHAnsi" w:hAnsiTheme="minorHAnsi"/>
        </w:rPr>
        <w:t xml:space="preserve"> ils pourront discuter et schématiser leurs outils. L’éducateur Alias  «entomologiste » racontera des anecdotes rigolotes aux enfants (anecdotes roc</w:t>
      </w:r>
      <w:r w:rsidR="00314B54" w:rsidRPr="000A7DBD">
        <w:rPr>
          <w:rFonts w:asciiTheme="minorHAnsi" w:hAnsiTheme="minorHAnsi"/>
        </w:rPr>
        <w:t>ambolesques «  je me suis battu</w:t>
      </w:r>
      <w:r w:rsidR="006E6214" w:rsidRPr="000A7DBD">
        <w:rPr>
          <w:rFonts w:asciiTheme="minorHAnsi" w:hAnsiTheme="minorHAnsi"/>
        </w:rPr>
        <w:t xml:space="preserve"> avec un escargot au Pérou ….. J’ai dormi dans un champ recouvert de coccin</w:t>
      </w:r>
      <w:r w:rsidR="00907F6C" w:rsidRPr="000A7DBD">
        <w:rPr>
          <w:rFonts w:asciiTheme="minorHAnsi" w:hAnsiTheme="minorHAnsi"/>
        </w:rPr>
        <w:t>elles multicolo</w:t>
      </w:r>
      <w:r w:rsidR="00314B54" w:rsidRPr="000A7DBD">
        <w:rPr>
          <w:rFonts w:asciiTheme="minorHAnsi" w:hAnsiTheme="minorHAnsi"/>
        </w:rPr>
        <w:t>res…) mais dans c</w:t>
      </w:r>
      <w:r w:rsidR="006E6214" w:rsidRPr="000A7DBD">
        <w:rPr>
          <w:rFonts w:asciiTheme="minorHAnsi" w:hAnsiTheme="minorHAnsi"/>
        </w:rPr>
        <w:t>es h</w:t>
      </w:r>
      <w:r w:rsidR="00314B54" w:rsidRPr="000A7DBD">
        <w:rPr>
          <w:rFonts w:asciiTheme="minorHAnsi" w:hAnsiTheme="minorHAnsi"/>
        </w:rPr>
        <w:t xml:space="preserve">istoires farfelues, il donnera </w:t>
      </w:r>
      <w:r w:rsidR="006E6214" w:rsidRPr="000A7DBD">
        <w:rPr>
          <w:rFonts w:asciiTheme="minorHAnsi" w:hAnsiTheme="minorHAnsi"/>
        </w:rPr>
        <w:t xml:space="preserve"> des pistes pour aider les enfants à avancer. </w:t>
      </w:r>
    </w:p>
    <w:p w:rsidR="006E6214" w:rsidRPr="000A7DBD" w:rsidRDefault="006E6214" w:rsidP="00BF056A">
      <w:pPr>
        <w:pStyle w:val="Default"/>
        <w:jc w:val="both"/>
        <w:rPr>
          <w:rFonts w:asciiTheme="minorHAnsi" w:hAnsiTheme="minorHAnsi"/>
        </w:rPr>
      </w:pPr>
      <w:r w:rsidRPr="000A7DBD">
        <w:rPr>
          <w:rFonts w:asciiTheme="minorHAnsi" w:hAnsiTheme="minorHAnsi"/>
        </w:rPr>
        <w:t>Les enfants passeront à la conception de leurs outils après validation de l’éducateur.</w:t>
      </w:r>
    </w:p>
    <w:p w:rsidR="00F52A4A" w:rsidRPr="000A7DBD" w:rsidRDefault="00F52A4A" w:rsidP="00BF056A">
      <w:pPr>
        <w:pStyle w:val="Default"/>
        <w:jc w:val="both"/>
        <w:rPr>
          <w:rFonts w:asciiTheme="minorHAnsi" w:hAnsiTheme="minorHAnsi" w:cs="Wingdings"/>
        </w:rPr>
      </w:pPr>
      <w:r w:rsidRPr="000A7DBD">
        <w:rPr>
          <w:rFonts w:asciiTheme="minorHAnsi" w:hAnsiTheme="minorHAnsi" w:cs="Wingdings"/>
        </w:rPr>
        <w:t></w:t>
      </w:r>
    </w:p>
    <w:p w:rsidR="00F52A4A" w:rsidRPr="000A7DBD" w:rsidRDefault="00F52A4A" w:rsidP="00BF056A">
      <w:pPr>
        <w:pStyle w:val="Default"/>
        <w:jc w:val="both"/>
        <w:rPr>
          <w:rFonts w:asciiTheme="minorHAnsi" w:hAnsiTheme="minorHAnsi"/>
          <w:b/>
          <w:bCs/>
          <w:color w:val="1F497D" w:themeColor="text2"/>
          <w:sz w:val="52"/>
          <w:szCs w:val="52"/>
          <w:u w:val="single"/>
        </w:rPr>
      </w:pPr>
      <w:r w:rsidRPr="000A7DBD">
        <w:rPr>
          <w:rFonts w:asciiTheme="minorHAnsi" w:hAnsiTheme="minorHAnsi"/>
          <w:b/>
          <w:bCs/>
          <w:color w:val="1F497D" w:themeColor="text2"/>
          <w:sz w:val="52"/>
          <w:szCs w:val="52"/>
          <w:u w:val="single"/>
        </w:rPr>
        <w:t xml:space="preserve">Objectifs </w:t>
      </w:r>
    </w:p>
    <w:p w:rsidR="001377B1" w:rsidRPr="000A7DBD" w:rsidRDefault="001377B1" w:rsidP="00BF056A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:rsidR="001377B1" w:rsidRPr="000A7DBD" w:rsidRDefault="001377B1" w:rsidP="00BF056A">
      <w:pPr>
        <w:pStyle w:val="Default"/>
        <w:numPr>
          <w:ilvl w:val="0"/>
          <w:numId w:val="2"/>
        </w:numPr>
        <w:jc w:val="both"/>
        <w:rPr>
          <w:rFonts w:asciiTheme="minorHAnsi" w:hAnsiTheme="minorHAnsi"/>
        </w:rPr>
      </w:pPr>
      <w:r w:rsidRPr="000A7DBD">
        <w:rPr>
          <w:rFonts w:asciiTheme="minorHAnsi" w:hAnsiTheme="minorHAnsi"/>
        </w:rPr>
        <w:t>Créer son propre matériel d’</w:t>
      </w:r>
      <w:r w:rsidRPr="000A7DBD">
        <w:rPr>
          <w:rFonts w:asciiTheme="minorHAnsi" w:hAnsiTheme="minorHAnsi"/>
          <w:bCs/>
          <w:iCs/>
        </w:rPr>
        <w:t xml:space="preserve">entomologiste </w:t>
      </w:r>
      <w:r w:rsidRPr="000A7DBD">
        <w:rPr>
          <w:rFonts w:asciiTheme="minorHAnsi" w:hAnsiTheme="minorHAnsi"/>
        </w:rPr>
        <w:t>en se posant des questions et émettre des hypothèses.</w:t>
      </w:r>
    </w:p>
    <w:p w:rsidR="001377B1" w:rsidRPr="000A7DBD" w:rsidRDefault="001377B1" w:rsidP="00BF056A">
      <w:pPr>
        <w:pStyle w:val="Default"/>
        <w:ind w:left="720"/>
        <w:jc w:val="both"/>
        <w:rPr>
          <w:rFonts w:asciiTheme="minorHAnsi" w:hAnsiTheme="minorHAnsi"/>
        </w:rPr>
      </w:pPr>
    </w:p>
    <w:p w:rsidR="00BD679B" w:rsidRPr="000A7DBD" w:rsidRDefault="001377B1" w:rsidP="00BF056A">
      <w:pPr>
        <w:pStyle w:val="Default"/>
        <w:numPr>
          <w:ilvl w:val="0"/>
          <w:numId w:val="3"/>
        </w:numPr>
        <w:jc w:val="both"/>
        <w:rPr>
          <w:rFonts w:asciiTheme="minorHAnsi" w:hAnsiTheme="minorHAnsi"/>
        </w:rPr>
      </w:pPr>
      <w:r w:rsidRPr="000A7DBD">
        <w:rPr>
          <w:rFonts w:asciiTheme="minorHAnsi" w:hAnsiTheme="minorHAnsi" w:cs="Wingdings"/>
        </w:rPr>
        <w:t>L</w:t>
      </w:r>
      <w:r w:rsidR="00F52A4A" w:rsidRPr="000A7DBD">
        <w:rPr>
          <w:rFonts w:asciiTheme="minorHAnsi" w:hAnsiTheme="minorHAnsi"/>
        </w:rPr>
        <w:t xml:space="preserve">’objectif est d’amener l’enfant </w:t>
      </w:r>
      <w:r w:rsidRPr="000A7DBD">
        <w:rPr>
          <w:rFonts w:asciiTheme="minorHAnsi" w:hAnsiTheme="minorHAnsi"/>
        </w:rPr>
        <w:t>à</w:t>
      </w:r>
      <w:r w:rsidR="00F52A4A" w:rsidRPr="000A7DBD">
        <w:rPr>
          <w:rFonts w:asciiTheme="minorHAnsi" w:hAnsiTheme="minorHAnsi"/>
        </w:rPr>
        <w:t xml:space="preserve"> expérimenter en groupe la conception d</w:t>
      </w:r>
      <w:r w:rsidRPr="000A7DBD">
        <w:rPr>
          <w:rFonts w:asciiTheme="minorHAnsi" w:hAnsiTheme="minorHAnsi"/>
        </w:rPr>
        <w:t>e différents</w:t>
      </w:r>
      <w:r w:rsidR="00F52A4A" w:rsidRPr="000A7DBD">
        <w:rPr>
          <w:rFonts w:asciiTheme="minorHAnsi" w:hAnsiTheme="minorHAnsi"/>
        </w:rPr>
        <w:t xml:space="preserve"> outil</w:t>
      </w:r>
      <w:r w:rsidRPr="000A7DBD">
        <w:rPr>
          <w:rFonts w:asciiTheme="minorHAnsi" w:hAnsiTheme="minorHAnsi"/>
        </w:rPr>
        <w:t>s</w:t>
      </w:r>
      <w:r w:rsidR="00F52A4A" w:rsidRPr="000A7DBD">
        <w:rPr>
          <w:rFonts w:asciiTheme="minorHAnsi" w:hAnsiTheme="minorHAnsi"/>
        </w:rPr>
        <w:t xml:space="preserve"> qu’ils pourront s’approprier tout au long du séjour.</w:t>
      </w:r>
    </w:p>
    <w:p w:rsidR="006E6214" w:rsidRPr="000A7DBD" w:rsidRDefault="006E6214" w:rsidP="00BF056A">
      <w:pPr>
        <w:pStyle w:val="Default"/>
        <w:ind w:left="720"/>
        <w:jc w:val="both"/>
        <w:rPr>
          <w:rFonts w:asciiTheme="minorHAnsi" w:hAnsiTheme="minorHAnsi"/>
        </w:rPr>
      </w:pPr>
    </w:p>
    <w:p w:rsidR="00BF056A" w:rsidRPr="000A7DBD" w:rsidRDefault="006E6214" w:rsidP="00BF056A">
      <w:pPr>
        <w:pStyle w:val="Default"/>
        <w:numPr>
          <w:ilvl w:val="0"/>
          <w:numId w:val="3"/>
        </w:numPr>
        <w:jc w:val="both"/>
        <w:rPr>
          <w:rFonts w:asciiTheme="minorHAnsi" w:hAnsiTheme="minorHAnsi"/>
        </w:rPr>
      </w:pPr>
      <w:r w:rsidRPr="000A7DBD">
        <w:rPr>
          <w:rFonts w:asciiTheme="minorHAnsi" w:hAnsiTheme="minorHAnsi" w:cs="Wingdings"/>
        </w:rPr>
        <w:lastRenderedPageBreak/>
        <w:t>Faire la par</w:t>
      </w:r>
      <w:r w:rsidR="00314B54" w:rsidRPr="000A7DBD">
        <w:rPr>
          <w:rFonts w:asciiTheme="minorHAnsi" w:hAnsiTheme="minorHAnsi" w:cs="Wingdings"/>
        </w:rPr>
        <w:t>t</w:t>
      </w:r>
      <w:r w:rsidRPr="000A7DBD">
        <w:rPr>
          <w:rFonts w:asciiTheme="minorHAnsi" w:hAnsiTheme="minorHAnsi" w:cs="Wingdings"/>
        </w:rPr>
        <w:t xml:space="preserve"> des choses entre ce qui est imaginaire et la réalité afin d</w:t>
      </w:r>
      <w:r w:rsidR="000A7DBD" w:rsidRPr="000A7DBD">
        <w:rPr>
          <w:rFonts w:asciiTheme="minorHAnsi" w:hAnsiTheme="minorHAnsi" w:cs="Wingdings"/>
        </w:rPr>
        <w:t>e renforcer son esprit critique.</w:t>
      </w:r>
    </w:p>
    <w:p w:rsidR="00BD679B" w:rsidRPr="000A7DBD" w:rsidRDefault="00BD679B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1F497D" w:themeColor="text2"/>
          <w:sz w:val="52"/>
          <w:szCs w:val="52"/>
          <w:u w:val="single"/>
        </w:rPr>
      </w:pPr>
      <w:r w:rsidRPr="000A7DBD">
        <w:rPr>
          <w:rFonts w:cs="Arial"/>
          <w:b/>
          <w:color w:val="1F497D" w:themeColor="text2"/>
          <w:sz w:val="32"/>
          <w:szCs w:val="32"/>
          <w:u w:val="single"/>
        </w:rPr>
        <w:t xml:space="preserve"> </w:t>
      </w:r>
      <w:r w:rsidRPr="000A7DBD">
        <w:rPr>
          <w:rFonts w:cs="Arial"/>
          <w:b/>
          <w:i/>
          <w:iCs/>
          <w:color w:val="1F497D" w:themeColor="text2"/>
          <w:sz w:val="52"/>
          <w:szCs w:val="52"/>
          <w:u w:val="single"/>
        </w:rPr>
        <w:t xml:space="preserve">Matériels </w:t>
      </w:r>
      <w:r w:rsidRPr="000A7DBD">
        <w:rPr>
          <w:rFonts w:cs="Arial"/>
          <w:b/>
          <w:color w:val="1F497D" w:themeColor="text2"/>
          <w:sz w:val="52"/>
          <w:szCs w:val="52"/>
          <w:u w:val="single"/>
        </w:rPr>
        <w:t xml:space="preserve">: </w:t>
      </w:r>
    </w:p>
    <w:p w:rsidR="00781316" w:rsidRPr="000A7DBD" w:rsidRDefault="00781316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6E6214" w:rsidRPr="000A7DBD" w:rsidRDefault="006E6214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A7DBD">
        <w:rPr>
          <w:rFonts w:cs="Arial"/>
          <w:color w:val="000000"/>
          <w:sz w:val="24"/>
          <w:szCs w:val="24"/>
        </w:rPr>
        <w:t>Feuilles blanches</w:t>
      </w:r>
    </w:p>
    <w:p w:rsidR="006E6214" w:rsidRPr="000A7DBD" w:rsidRDefault="006E6214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A7DBD">
        <w:rPr>
          <w:rFonts w:cs="Arial"/>
          <w:color w:val="000000"/>
          <w:sz w:val="24"/>
          <w:szCs w:val="24"/>
        </w:rPr>
        <w:t>Crayons</w:t>
      </w:r>
    </w:p>
    <w:p w:rsidR="006E6214" w:rsidRPr="000A7DBD" w:rsidRDefault="006E6214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A7DBD">
        <w:rPr>
          <w:rFonts w:cs="Arial"/>
          <w:color w:val="000000"/>
          <w:sz w:val="24"/>
          <w:szCs w:val="24"/>
        </w:rPr>
        <w:t>Règles</w:t>
      </w:r>
    </w:p>
    <w:p w:rsidR="006E6214" w:rsidRPr="000A7DBD" w:rsidRDefault="006E6214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A7DBD">
        <w:rPr>
          <w:rFonts w:cs="Arial"/>
          <w:color w:val="000000"/>
          <w:sz w:val="24"/>
          <w:szCs w:val="24"/>
        </w:rPr>
        <w:t>Compas</w:t>
      </w:r>
    </w:p>
    <w:p w:rsidR="006E6214" w:rsidRPr="000A7DBD" w:rsidRDefault="006E6214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A7DBD">
        <w:rPr>
          <w:rFonts w:cs="Arial"/>
          <w:color w:val="000000"/>
          <w:sz w:val="24"/>
          <w:szCs w:val="24"/>
        </w:rPr>
        <w:t xml:space="preserve">Ciseaux </w:t>
      </w:r>
    </w:p>
    <w:p w:rsidR="00BD679B" w:rsidRPr="000A7DBD" w:rsidRDefault="00C20F43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A7DBD">
        <w:rPr>
          <w:rFonts w:cs="Arial"/>
          <w:color w:val="000000"/>
          <w:sz w:val="24"/>
          <w:szCs w:val="24"/>
        </w:rPr>
        <w:t xml:space="preserve">Planche en bois ou en carton ondulé d’au moins 50cm *50cm </w:t>
      </w:r>
    </w:p>
    <w:p w:rsidR="00781316" w:rsidRPr="000A7DBD" w:rsidRDefault="00314B54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A7DBD">
        <w:rPr>
          <w:rFonts w:cs="Arial"/>
          <w:color w:val="000000"/>
          <w:sz w:val="24"/>
          <w:szCs w:val="24"/>
        </w:rPr>
        <w:t>Des boites de conserve</w:t>
      </w:r>
      <w:r w:rsidR="00781316" w:rsidRPr="000A7DBD">
        <w:rPr>
          <w:rFonts w:cs="Arial"/>
          <w:color w:val="000000"/>
          <w:sz w:val="24"/>
          <w:szCs w:val="24"/>
        </w:rPr>
        <w:t xml:space="preserve"> ou en plastique </w:t>
      </w:r>
    </w:p>
    <w:p w:rsidR="006E6214" w:rsidRPr="000A7DBD" w:rsidRDefault="006E6214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A7DBD">
        <w:rPr>
          <w:rFonts w:cs="Arial"/>
          <w:color w:val="000000"/>
          <w:sz w:val="24"/>
          <w:szCs w:val="24"/>
        </w:rPr>
        <w:t>Cuillères</w:t>
      </w:r>
    </w:p>
    <w:p w:rsidR="00781316" w:rsidRPr="000A7DBD" w:rsidRDefault="00314B54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A7DBD">
        <w:rPr>
          <w:rFonts w:cs="Arial"/>
          <w:color w:val="000000"/>
          <w:sz w:val="24"/>
          <w:szCs w:val="24"/>
        </w:rPr>
        <w:t>Des petits pots de yaourt</w:t>
      </w:r>
    </w:p>
    <w:p w:rsidR="00781316" w:rsidRPr="000A7DBD" w:rsidRDefault="00781316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A7DBD">
        <w:rPr>
          <w:rFonts w:cs="Arial"/>
          <w:color w:val="000000"/>
          <w:sz w:val="24"/>
          <w:szCs w:val="24"/>
        </w:rPr>
        <w:t xml:space="preserve">Du miel </w:t>
      </w:r>
    </w:p>
    <w:p w:rsidR="00781316" w:rsidRPr="000A7DBD" w:rsidRDefault="00781316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A7DBD">
        <w:rPr>
          <w:rFonts w:cs="Arial"/>
          <w:color w:val="000000"/>
          <w:sz w:val="24"/>
          <w:szCs w:val="24"/>
        </w:rPr>
        <w:t xml:space="preserve">Du jus de raisin </w:t>
      </w:r>
    </w:p>
    <w:p w:rsidR="00781316" w:rsidRPr="000A7DBD" w:rsidRDefault="00781316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A7DBD">
        <w:rPr>
          <w:rFonts w:cs="Arial"/>
          <w:color w:val="000000"/>
          <w:sz w:val="24"/>
          <w:szCs w:val="24"/>
        </w:rPr>
        <w:t>De la compote de pomme</w:t>
      </w:r>
    </w:p>
    <w:p w:rsidR="00781316" w:rsidRPr="000A7DBD" w:rsidRDefault="00781316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A7DBD">
        <w:rPr>
          <w:rFonts w:cs="Arial"/>
          <w:color w:val="000000"/>
          <w:sz w:val="24"/>
          <w:szCs w:val="24"/>
        </w:rPr>
        <w:t>Entonnoirs</w:t>
      </w:r>
    </w:p>
    <w:p w:rsidR="00781316" w:rsidRPr="000A7DBD" w:rsidRDefault="002D555A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A7DBD">
        <w:rPr>
          <w:rFonts w:cs="Arial"/>
          <w:color w:val="000000"/>
          <w:sz w:val="24"/>
          <w:szCs w:val="24"/>
        </w:rPr>
        <w:t>Papiers A</w:t>
      </w:r>
      <w:r w:rsidR="00781316" w:rsidRPr="000A7DBD">
        <w:rPr>
          <w:rFonts w:cs="Arial"/>
          <w:color w:val="000000"/>
          <w:sz w:val="24"/>
          <w:szCs w:val="24"/>
        </w:rPr>
        <w:t>luminiums</w:t>
      </w:r>
    </w:p>
    <w:p w:rsidR="006A27D2" w:rsidRPr="000A7DBD" w:rsidRDefault="006A27D2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A7DBD">
        <w:rPr>
          <w:rFonts w:cs="Arial"/>
          <w:color w:val="000000"/>
          <w:sz w:val="24"/>
          <w:szCs w:val="24"/>
        </w:rPr>
        <w:t>Le parapluie japonais</w:t>
      </w:r>
    </w:p>
    <w:p w:rsidR="006A27D2" w:rsidRPr="000A7DBD" w:rsidRDefault="006A27D2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A7DBD">
        <w:rPr>
          <w:rFonts w:cs="Arial"/>
          <w:color w:val="000000"/>
          <w:sz w:val="24"/>
          <w:szCs w:val="24"/>
        </w:rPr>
        <w:t xml:space="preserve">2 tasseaux de 70 cm </w:t>
      </w:r>
    </w:p>
    <w:p w:rsidR="006A27D2" w:rsidRPr="000A7DBD" w:rsidRDefault="006A27D2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A7DBD">
        <w:rPr>
          <w:rFonts w:cs="Arial"/>
          <w:color w:val="000000"/>
          <w:sz w:val="24"/>
          <w:szCs w:val="24"/>
        </w:rPr>
        <w:t>4 vis à bois et 4 rondelles</w:t>
      </w:r>
    </w:p>
    <w:p w:rsidR="006A27D2" w:rsidRPr="000A7DBD" w:rsidRDefault="006A27D2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A7DBD">
        <w:rPr>
          <w:rFonts w:cs="Arial"/>
          <w:color w:val="000000"/>
          <w:sz w:val="24"/>
          <w:szCs w:val="24"/>
        </w:rPr>
        <w:t xml:space="preserve">1 boulon et son </w:t>
      </w:r>
      <w:proofErr w:type="spellStart"/>
      <w:r w:rsidRPr="000A7DBD">
        <w:rPr>
          <w:rFonts w:cs="Arial"/>
          <w:color w:val="000000"/>
          <w:sz w:val="24"/>
          <w:szCs w:val="24"/>
        </w:rPr>
        <w:t>ecrou</w:t>
      </w:r>
      <w:proofErr w:type="spellEnd"/>
      <w:r w:rsidRPr="000A7DBD">
        <w:rPr>
          <w:rFonts w:cs="Arial"/>
          <w:color w:val="000000"/>
          <w:sz w:val="24"/>
          <w:szCs w:val="24"/>
        </w:rPr>
        <w:t xml:space="preserve"> </w:t>
      </w:r>
    </w:p>
    <w:p w:rsidR="006A27D2" w:rsidRPr="000A7DBD" w:rsidRDefault="006A27D2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A7DBD">
        <w:rPr>
          <w:rFonts w:cs="Arial"/>
          <w:color w:val="000000"/>
          <w:sz w:val="24"/>
          <w:szCs w:val="24"/>
        </w:rPr>
        <w:t xml:space="preserve">Une toile claire de 90cm * 90 cm </w:t>
      </w:r>
    </w:p>
    <w:p w:rsidR="006A27D2" w:rsidRPr="000A7DBD" w:rsidRDefault="006A27D2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A7DBD">
        <w:rPr>
          <w:rFonts w:cs="Arial"/>
          <w:color w:val="000000"/>
          <w:sz w:val="24"/>
          <w:szCs w:val="24"/>
        </w:rPr>
        <w:t xml:space="preserve">Une perceuse </w:t>
      </w:r>
    </w:p>
    <w:p w:rsidR="00F52A4A" w:rsidRPr="000A7DBD" w:rsidRDefault="00F52A4A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 w:val="24"/>
          <w:szCs w:val="24"/>
        </w:rPr>
      </w:pPr>
      <w:r w:rsidRPr="000A7DBD">
        <w:rPr>
          <w:rFonts w:cs="Arial"/>
          <w:iCs/>
          <w:color w:val="000000"/>
          <w:sz w:val="24"/>
          <w:szCs w:val="24"/>
        </w:rPr>
        <w:t xml:space="preserve">Fils de fer épais </w:t>
      </w:r>
    </w:p>
    <w:p w:rsidR="00F52A4A" w:rsidRPr="000A7DBD" w:rsidRDefault="00F52A4A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 w:val="24"/>
          <w:szCs w:val="24"/>
        </w:rPr>
      </w:pPr>
      <w:r w:rsidRPr="000A7DBD">
        <w:rPr>
          <w:rFonts w:cs="Arial"/>
          <w:iCs/>
          <w:color w:val="000000"/>
          <w:sz w:val="24"/>
          <w:szCs w:val="24"/>
        </w:rPr>
        <w:t>Scotch marron</w:t>
      </w:r>
    </w:p>
    <w:p w:rsidR="00F52A4A" w:rsidRPr="000A7DBD" w:rsidRDefault="00F52A4A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 w:val="24"/>
          <w:szCs w:val="24"/>
        </w:rPr>
      </w:pPr>
      <w:r w:rsidRPr="000A7DBD">
        <w:rPr>
          <w:rFonts w:cs="Arial"/>
          <w:iCs/>
          <w:color w:val="000000"/>
          <w:sz w:val="24"/>
          <w:szCs w:val="24"/>
        </w:rPr>
        <w:t>1 bâton de bois environ 1 m</w:t>
      </w:r>
    </w:p>
    <w:p w:rsidR="00F52A4A" w:rsidRPr="000A7DBD" w:rsidRDefault="00F52A4A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 w:val="24"/>
          <w:szCs w:val="24"/>
        </w:rPr>
      </w:pPr>
      <w:r w:rsidRPr="000A7DBD">
        <w:rPr>
          <w:rFonts w:cs="Arial"/>
          <w:iCs/>
          <w:color w:val="000000"/>
          <w:sz w:val="24"/>
          <w:szCs w:val="24"/>
        </w:rPr>
        <w:t>Voilage de couleur clair</w:t>
      </w:r>
    </w:p>
    <w:p w:rsidR="00F52A4A" w:rsidRPr="000A7DBD" w:rsidRDefault="00F52A4A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 w:val="24"/>
          <w:szCs w:val="24"/>
        </w:rPr>
      </w:pPr>
      <w:r w:rsidRPr="000A7DBD">
        <w:rPr>
          <w:rFonts w:cs="Arial"/>
          <w:iCs/>
          <w:color w:val="000000"/>
          <w:sz w:val="24"/>
          <w:szCs w:val="24"/>
        </w:rPr>
        <w:t>Aiguille</w:t>
      </w:r>
    </w:p>
    <w:p w:rsidR="00F52A4A" w:rsidRPr="000A7DBD" w:rsidRDefault="00314B54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color w:val="000000"/>
          <w:sz w:val="24"/>
          <w:szCs w:val="24"/>
          <w:u w:val="single"/>
        </w:rPr>
      </w:pPr>
      <w:r w:rsidRPr="000A7DBD">
        <w:rPr>
          <w:rFonts w:cs="Arial"/>
          <w:iCs/>
          <w:color w:val="000000"/>
          <w:sz w:val="24"/>
          <w:szCs w:val="24"/>
        </w:rPr>
        <w:t>Fil</w:t>
      </w:r>
      <w:r w:rsidR="00F52A4A" w:rsidRPr="000A7DBD">
        <w:rPr>
          <w:rFonts w:cs="Arial"/>
          <w:iCs/>
          <w:color w:val="000000"/>
          <w:sz w:val="24"/>
          <w:szCs w:val="24"/>
        </w:rPr>
        <w:t xml:space="preserve"> pour coudre</w:t>
      </w:r>
    </w:p>
    <w:p w:rsidR="006A27D2" w:rsidRPr="000A7DBD" w:rsidRDefault="006A27D2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32"/>
          <w:szCs w:val="32"/>
          <w:u w:val="single"/>
        </w:rPr>
      </w:pPr>
    </w:p>
    <w:p w:rsidR="00C20F43" w:rsidRPr="000A7DBD" w:rsidRDefault="00C20F43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1F497D" w:themeColor="text2"/>
          <w:sz w:val="52"/>
          <w:szCs w:val="52"/>
          <w:u w:val="single"/>
        </w:rPr>
      </w:pPr>
      <w:r w:rsidRPr="000A7DBD">
        <w:rPr>
          <w:rFonts w:cs="Arial"/>
          <w:b/>
          <w:i/>
          <w:iCs/>
          <w:color w:val="1F497D" w:themeColor="text2"/>
          <w:sz w:val="52"/>
          <w:szCs w:val="52"/>
          <w:u w:val="single"/>
        </w:rPr>
        <w:t xml:space="preserve">Protocole </w:t>
      </w:r>
      <w:r w:rsidRPr="000A7DBD">
        <w:rPr>
          <w:rFonts w:cs="Arial"/>
          <w:b/>
          <w:color w:val="1F497D" w:themeColor="text2"/>
          <w:sz w:val="52"/>
          <w:szCs w:val="52"/>
          <w:u w:val="single"/>
        </w:rPr>
        <w:t xml:space="preserve">: </w:t>
      </w:r>
    </w:p>
    <w:p w:rsidR="00C20F43" w:rsidRPr="000A7DBD" w:rsidRDefault="00C20F43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D679B" w:rsidRPr="000A7DBD" w:rsidRDefault="00BD679B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B050"/>
          <w:sz w:val="32"/>
          <w:szCs w:val="32"/>
          <w:u w:val="single"/>
        </w:rPr>
      </w:pPr>
      <w:r w:rsidRPr="000A7DBD">
        <w:rPr>
          <w:rFonts w:cs="Arial"/>
          <w:color w:val="00B050"/>
          <w:sz w:val="32"/>
          <w:szCs w:val="32"/>
          <w:u w:val="single"/>
        </w:rPr>
        <w:t xml:space="preserve">La planche d’observation </w:t>
      </w:r>
    </w:p>
    <w:p w:rsidR="002D5AA1" w:rsidRPr="000A7DBD" w:rsidRDefault="002D5AA1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color w:val="000000"/>
          <w:sz w:val="24"/>
          <w:szCs w:val="24"/>
        </w:rPr>
      </w:pPr>
    </w:p>
    <w:p w:rsidR="00BF056A" w:rsidRPr="000A7DBD" w:rsidRDefault="00907F6C" w:rsidP="00907F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i/>
          <w:color w:val="000000"/>
          <w:sz w:val="24"/>
          <w:szCs w:val="24"/>
        </w:rPr>
      </w:pPr>
      <w:r w:rsidRPr="000A7DBD">
        <w:rPr>
          <w:rFonts w:cs="Arial"/>
          <w:i/>
          <w:color w:val="000000"/>
          <w:sz w:val="24"/>
          <w:szCs w:val="24"/>
        </w:rPr>
        <w:t>« </w:t>
      </w:r>
      <w:r w:rsidR="002D5AA1" w:rsidRPr="000A7DBD">
        <w:rPr>
          <w:rFonts w:cs="Arial"/>
          <w:i/>
          <w:color w:val="000000"/>
          <w:sz w:val="24"/>
          <w:szCs w:val="24"/>
        </w:rPr>
        <w:t>Les petites bêtes aiment les recoins humides et sombres</w:t>
      </w:r>
      <w:r w:rsidRPr="000A7DBD">
        <w:rPr>
          <w:rFonts w:cs="Arial"/>
          <w:i/>
          <w:color w:val="000000"/>
          <w:sz w:val="24"/>
          <w:szCs w:val="24"/>
        </w:rPr>
        <w:t> »</w:t>
      </w:r>
    </w:p>
    <w:p w:rsidR="002B7E09" w:rsidRPr="000A7DBD" w:rsidRDefault="00AB5CB1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A7DBD">
        <w:rPr>
          <w:rFonts w:cs="Arial"/>
          <w:color w:val="000000"/>
          <w:sz w:val="24"/>
          <w:szCs w:val="24"/>
        </w:rPr>
        <w:t>Pose une planche en bois ou e</w:t>
      </w:r>
      <w:r w:rsidR="002D5AA1" w:rsidRPr="000A7DBD">
        <w:rPr>
          <w:rFonts w:cs="Arial"/>
          <w:color w:val="000000"/>
          <w:sz w:val="24"/>
          <w:szCs w:val="24"/>
        </w:rPr>
        <w:t>n carton ondulé d’au moins 50cm</w:t>
      </w:r>
      <w:r w:rsidRPr="000A7DBD">
        <w:rPr>
          <w:rFonts w:cs="Arial"/>
          <w:color w:val="000000"/>
          <w:sz w:val="24"/>
          <w:szCs w:val="24"/>
        </w:rPr>
        <w:t>*50 cm dan</w:t>
      </w:r>
      <w:r w:rsidR="002D5AA1" w:rsidRPr="000A7DBD">
        <w:rPr>
          <w:rFonts w:cs="Arial"/>
          <w:color w:val="000000"/>
          <w:sz w:val="24"/>
          <w:szCs w:val="24"/>
        </w:rPr>
        <w:t>s différents endroits de la forê</w:t>
      </w:r>
      <w:r w:rsidRPr="000A7DBD">
        <w:rPr>
          <w:rFonts w:cs="Arial"/>
          <w:color w:val="000000"/>
          <w:sz w:val="24"/>
          <w:szCs w:val="24"/>
        </w:rPr>
        <w:t xml:space="preserve">t. </w:t>
      </w:r>
    </w:p>
    <w:p w:rsidR="002D5AA1" w:rsidRPr="000A7DBD" w:rsidRDefault="002D5AA1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2D5AA1" w:rsidRPr="000A7DBD" w:rsidRDefault="002D5AA1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  <w:u w:val="single"/>
        </w:rPr>
      </w:pPr>
      <w:r w:rsidRPr="000A7DBD">
        <w:rPr>
          <w:rFonts w:cs="Arial"/>
          <w:color w:val="000000"/>
          <w:sz w:val="24"/>
          <w:szCs w:val="24"/>
          <w:u w:val="single"/>
        </w:rPr>
        <w:t>Matériels :</w:t>
      </w:r>
    </w:p>
    <w:p w:rsidR="002B7E09" w:rsidRPr="000A7DBD" w:rsidRDefault="002D5AA1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A7DBD">
        <w:rPr>
          <w:rFonts w:cs="Arial"/>
          <w:color w:val="000000"/>
          <w:sz w:val="24"/>
          <w:szCs w:val="24"/>
        </w:rPr>
        <w:t xml:space="preserve">Une planche ou </w:t>
      </w:r>
      <w:r w:rsidR="00AD773F" w:rsidRPr="000A7DBD">
        <w:rPr>
          <w:rFonts w:cs="Arial"/>
          <w:color w:val="000000"/>
          <w:sz w:val="24"/>
          <w:szCs w:val="24"/>
        </w:rPr>
        <w:t>du carton ondulé de 50 cm* 50cm.</w:t>
      </w:r>
      <w:r w:rsidRPr="000A7DBD">
        <w:rPr>
          <w:rFonts w:cs="Arial"/>
          <w:color w:val="000000"/>
          <w:sz w:val="24"/>
          <w:szCs w:val="24"/>
        </w:rPr>
        <w:t xml:space="preserve"> </w:t>
      </w:r>
    </w:p>
    <w:p w:rsidR="002D5AA1" w:rsidRPr="000A7DBD" w:rsidRDefault="002D5AA1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0A7DBD" w:rsidRDefault="000A7DBD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FF0000"/>
          <w:sz w:val="28"/>
          <w:szCs w:val="28"/>
          <w:u w:val="single"/>
        </w:rPr>
      </w:pPr>
    </w:p>
    <w:p w:rsidR="000A7DBD" w:rsidRDefault="000A7DBD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FF0000"/>
          <w:sz w:val="28"/>
          <w:szCs w:val="28"/>
          <w:u w:val="single"/>
        </w:rPr>
      </w:pPr>
    </w:p>
    <w:p w:rsidR="002B7E09" w:rsidRPr="000A7DBD" w:rsidRDefault="002B7E09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FF0000"/>
          <w:sz w:val="28"/>
          <w:szCs w:val="28"/>
          <w:u w:val="single"/>
        </w:rPr>
      </w:pPr>
      <w:r w:rsidRPr="000A7DBD">
        <w:rPr>
          <w:rFonts w:cs="Arial"/>
          <w:color w:val="FF0000"/>
          <w:sz w:val="28"/>
          <w:szCs w:val="28"/>
          <w:u w:val="single"/>
        </w:rPr>
        <w:lastRenderedPageBreak/>
        <w:t xml:space="preserve">Résultat </w:t>
      </w:r>
    </w:p>
    <w:p w:rsidR="00BD679B" w:rsidRPr="000A7DBD" w:rsidRDefault="00AB5CB1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A7DBD">
        <w:rPr>
          <w:rFonts w:cs="Arial"/>
          <w:color w:val="000000"/>
          <w:sz w:val="24"/>
          <w:szCs w:val="24"/>
        </w:rPr>
        <w:t>Au bout de quelques jours plusi</w:t>
      </w:r>
      <w:r w:rsidR="00314B54" w:rsidRPr="000A7DBD">
        <w:rPr>
          <w:rFonts w:cs="Arial"/>
          <w:color w:val="000000"/>
          <w:sz w:val="24"/>
          <w:szCs w:val="24"/>
        </w:rPr>
        <w:t>eurs hôtes auront élus domicile</w:t>
      </w:r>
      <w:r w:rsidRPr="000A7DBD">
        <w:rPr>
          <w:rFonts w:cs="Arial"/>
          <w:color w:val="000000"/>
          <w:sz w:val="24"/>
          <w:szCs w:val="24"/>
        </w:rPr>
        <w:t xml:space="preserve"> dessous (limaces, cloportes</w:t>
      </w:r>
      <w:r w:rsidR="00AD773F" w:rsidRPr="000A7DBD">
        <w:rPr>
          <w:rFonts w:cs="Arial"/>
          <w:color w:val="000000"/>
          <w:sz w:val="24"/>
          <w:szCs w:val="24"/>
        </w:rPr>
        <w:t>, araignées, vers, araignée.</w:t>
      </w:r>
    </w:p>
    <w:p w:rsidR="00C20F43" w:rsidRPr="000A7DBD" w:rsidRDefault="00C20F43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907F6C" w:rsidRPr="000A7DBD" w:rsidRDefault="00907F6C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B050"/>
          <w:sz w:val="32"/>
          <w:szCs w:val="32"/>
          <w:u w:val="single"/>
        </w:rPr>
      </w:pPr>
    </w:p>
    <w:p w:rsidR="00907F6C" w:rsidRPr="000A7DBD" w:rsidRDefault="00907F6C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B050"/>
          <w:sz w:val="32"/>
          <w:szCs w:val="32"/>
          <w:u w:val="single"/>
        </w:rPr>
      </w:pPr>
    </w:p>
    <w:p w:rsidR="00C20F43" w:rsidRPr="000A7DBD" w:rsidRDefault="009F6450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B050"/>
          <w:sz w:val="32"/>
          <w:szCs w:val="32"/>
          <w:u w:val="single"/>
        </w:rPr>
      </w:pPr>
      <w:r w:rsidRPr="000A7DBD">
        <w:rPr>
          <w:rFonts w:cs="Arial"/>
          <w:color w:val="00B050"/>
          <w:sz w:val="32"/>
          <w:szCs w:val="32"/>
          <w:u w:val="single"/>
        </w:rPr>
        <w:t xml:space="preserve">Fabrique ton appareil de </w:t>
      </w:r>
      <w:proofErr w:type="spellStart"/>
      <w:r w:rsidRPr="000A7DBD">
        <w:rPr>
          <w:rFonts w:cs="Arial"/>
          <w:color w:val="00B050"/>
          <w:sz w:val="32"/>
          <w:szCs w:val="32"/>
          <w:u w:val="single"/>
        </w:rPr>
        <w:t>Berlèse</w:t>
      </w:r>
      <w:proofErr w:type="spellEnd"/>
      <w:r w:rsidRPr="000A7DBD">
        <w:rPr>
          <w:rFonts w:cs="Arial"/>
          <w:color w:val="00B050"/>
          <w:sz w:val="32"/>
          <w:szCs w:val="32"/>
          <w:u w:val="single"/>
        </w:rPr>
        <w:t xml:space="preserve"> </w:t>
      </w:r>
    </w:p>
    <w:p w:rsidR="00BF056A" w:rsidRPr="000A7DBD" w:rsidRDefault="00BF056A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32"/>
          <w:szCs w:val="32"/>
          <w:u w:val="single"/>
        </w:rPr>
      </w:pPr>
    </w:p>
    <w:p w:rsidR="00BD679B" w:rsidRPr="000A7DBD" w:rsidRDefault="00907F6C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color w:val="000000"/>
          <w:sz w:val="24"/>
          <w:szCs w:val="24"/>
        </w:rPr>
      </w:pPr>
      <w:r w:rsidRPr="000A7DBD">
        <w:rPr>
          <w:rFonts w:cs="Arial"/>
          <w:i/>
          <w:color w:val="000000"/>
          <w:sz w:val="24"/>
          <w:szCs w:val="24"/>
        </w:rPr>
        <w:t>« </w:t>
      </w:r>
      <w:r w:rsidR="001A2C86" w:rsidRPr="000A7DBD">
        <w:rPr>
          <w:rFonts w:cs="Arial"/>
          <w:i/>
          <w:color w:val="000000"/>
          <w:sz w:val="24"/>
          <w:szCs w:val="24"/>
        </w:rPr>
        <w:t>Ce piège sert à recueillir les petites bêtes qui vivent dans le sol</w:t>
      </w:r>
      <w:r w:rsidR="00945EF6" w:rsidRPr="000A7DBD">
        <w:rPr>
          <w:rFonts w:cs="Arial"/>
          <w:i/>
          <w:color w:val="000000"/>
          <w:sz w:val="24"/>
          <w:szCs w:val="24"/>
        </w:rPr>
        <w:t xml:space="preserve"> et qui craignent la lumière</w:t>
      </w:r>
      <w:r w:rsidRPr="000A7DBD">
        <w:rPr>
          <w:rFonts w:cs="Arial"/>
          <w:i/>
          <w:color w:val="000000"/>
          <w:sz w:val="24"/>
          <w:szCs w:val="24"/>
        </w:rPr>
        <w:t> »</w:t>
      </w:r>
      <w:r w:rsidR="00945EF6" w:rsidRPr="000A7DBD">
        <w:rPr>
          <w:rFonts w:cs="Arial"/>
          <w:i/>
          <w:color w:val="000000"/>
          <w:sz w:val="24"/>
          <w:szCs w:val="24"/>
        </w:rPr>
        <w:t xml:space="preserve">. </w:t>
      </w:r>
    </w:p>
    <w:p w:rsidR="002D5AA1" w:rsidRPr="000A7DBD" w:rsidRDefault="002D5AA1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2D5AA1" w:rsidRPr="000A7DBD" w:rsidRDefault="002D5AA1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  <w:u w:val="single"/>
        </w:rPr>
      </w:pPr>
      <w:r w:rsidRPr="000A7DBD">
        <w:rPr>
          <w:rFonts w:cs="Arial"/>
          <w:color w:val="000000"/>
          <w:sz w:val="24"/>
          <w:szCs w:val="24"/>
          <w:u w:val="single"/>
        </w:rPr>
        <w:t>Matériels :</w:t>
      </w:r>
    </w:p>
    <w:p w:rsidR="002D5AA1" w:rsidRPr="000A7DBD" w:rsidRDefault="002D5AA1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A7DBD">
        <w:rPr>
          <w:rFonts w:cs="Arial"/>
          <w:color w:val="000000"/>
          <w:sz w:val="24"/>
          <w:szCs w:val="24"/>
        </w:rPr>
        <w:t>Un  bocal</w:t>
      </w:r>
    </w:p>
    <w:p w:rsidR="002D5AA1" w:rsidRPr="000A7DBD" w:rsidRDefault="002D5AA1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A7DBD">
        <w:rPr>
          <w:rFonts w:cs="Arial"/>
          <w:color w:val="000000"/>
          <w:sz w:val="24"/>
          <w:szCs w:val="24"/>
        </w:rPr>
        <w:t xml:space="preserve">Du papier </w:t>
      </w:r>
      <w:r w:rsidR="00AD773F" w:rsidRPr="000A7DBD">
        <w:rPr>
          <w:rFonts w:cs="Arial"/>
          <w:color w:val="000000"/>
          <w:sz w:val="24"/>
          <w:szCs w:val="24"/>
        </w:rPr>
        <w:t>aluminium</w:t>
      </w:r>
    </w:p>
    <w:p w:rsidR="002D5AA1" w:rsidRPr="000A7DBD" w:rsidRDefault="002D5AA1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A7DBD">
        <w:rPr>
          <w:rFonts w:cs="Arial"/>
          <w:color w:val="000000"/>
          <w:sz w:val="24"/>
          <w:szCs w:val="24"/>
        </w:rPr>
        <w:t xml:space="preserve">Du scotch transparent </w:t>
      </w:r>
    </w:p>
    <w:p w:rsidR="002D5AA1" w:rsidRPr="000A7DBD" w:rsidRDefault="002D5AA1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A7DBD">
        <w:rPr>
          <w:rFonts w:cs="Arial"/>
          <w:color w:val="000000"/>
          <w:sz w:val="24"/>
          <w:szCs w:val="24"/>
        </w:rPr>
        <w:t>Un entonnoir</w:t>
      </w:r>
    </w:p>
    <w:p w:rsidR="002D5AA1" w:rsidRPr="000A7DBD" w:rsidRDefault="002D5AA1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A7DBD">
        <w:rPr>
          <w:rFonts w:cs="Arial"/>
          <w:color w:val="000000"/>
          <w:sz w:val="24"/>
          <w:szCs w:val="24"/>
        </w:rPr>
        <w:t>Une lampe de bureau</w:t>
      </w:r>
    </w:p>
    <w:p w:rsidR="002D5AA1" w:rsidRPr="000A7DBD" w:rsidRDefault="002D5AA1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945EF6" w:rsidRPr="000A7DBD" w:rsidRDefault="00945EF6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A7DBD">
        <w:rPr>
          <w:rFonts w:cs="Arial"/>
          <w:color w:val="000000"/>
          <w:sz w:val="24"/>
          <w:szCs w:val="24"/>
        </w:rPr>
        <w:t>Placer un entonnoir au-dessus d’un bocal obscurci par un papier aluminium.</w:t>
      </w:r>
    </w:p>
    <w:p w:rsidR="00945EF6" w:rsidRPr="000A7DBD" w:rsidRDefault="00945EF6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A7DBD">
        <w:rPr>
          <w:rFonts w:cs="Arial"/>
          <w:color w:val="000000"/>
          <w:sz w:val="24"/>
          <w:szCs w:val="24"/>
        </w:rPr>
        <w:t>Dans un entonnoir, dépose que</w:t>
      </w:r>
      <w:r w:rsidR="000A7DBD" w:rsidRPr="000A7DBD">
        <w:rPr>
          <w:rFonts w:cs="Arial"/>
          <w:color w:val="000000"/>
          <w:sz w:val="24"/>
          <w:szCs w:val="24"/>
        </w:rPr>
        <w:t>lques cuillères de terre de forê</w:t>
      </w:r>
      <w:r w:rsidRPr="000A7DBD">
        <w:rPr>
          <w:rFonts w:cs="Arial"/>
          <w:color w:val="000000"/>
          <w:sz w:val="24"/>
          <w:szCs w:val="24"/>
        </w:rPr>
        <w:t>t.</w:t>
      </w:r>
    </w:p>
    <w:p w:rsidR="00945EF6" w:rsidRPr="000A7DBD" w:rsidRDefault="00945EF6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A7DBD">
        <w:rPr>
          <w:rFonts w:cs="Arial"/>
          <w:color w:val="000000"/>
          <w:sz w:val="24"/>
          <w:szCs w:val="24"/>
        </w:rPr>
        <w:t>Place une lampe de bureau allumée au-dessus.</w:t>
      </w:r>
    </w:p>
    <w:p w:rsidR="002D5AA1" w:rsidRPr="000A7DBD" w:rsidRDefault="002D5AA1" w:rsidP="00907F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</w:p>
    <w:p w:rsidR="00907F6C" w:rsidRPr="000A7DBD" w:rsidRDefault="00907F6C" w:rsidP="00907F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 w:rsidRPr="000A7DBD">
        <w:rPr>
          <w:rFonts w:cs="Arial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2858770" cy="1903095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EF6" w:rsidRPr="000A7DBD" w:rsidRDefault="00945EF6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FF0000"/>
          <w:sz w:val="28"/>
          <w:szCs w:val="28"/>
        </w:rPr>
      </w:pPr>
      <w:r w:rsidRPr="000A7DBD">
        <w:rPr>
          <w:rFonts w:cs="Arial"/>
          <w:color w:val="FF0000"/>
          <w:sz w:val="28"/>
          <w:szCs w:val="28"/>
        </w:rPr>
        <w:t xml:space="preserve">Résultat </w:t>
      </w:r>
    </w:p>
    <w:p w:rsidR="00945EF6" w:rsidRPr="000A7DBD" w:rsidRDefault="00945EF6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A7DBD">
        <w:rPr>
          <w:rFonts w:cs="Arial"/>
          <w:color w:val="000000"/>
          <w:sz w:val="24"/>
          <w:szCs w:val="24"/>
        </w:rPr>
        <w:t xml:space="preserve">La chaleur va dessécher le terreau, les petites bêtes vont chercher l’obscurité et l’humidité au fond du terreau. Elles vont s’enfoncer et tomber dans le bocal par le col de l’entonnoir. </w:t>
      </w:r>
    </w:p>
    <w:p w:rsidR="00945EF6" w:rsidRPr="000A7DBD" w:rsidRDefault="00945EF6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A7DBD">
        <w:rPr>
          <w:rFonts w:cs="Arial"/>
          <w:color w:val="000000"/>
          <w:sz w:val="24"/>
          <w:szCs w:val="24"/>
        </w:rPr>
        <w:t xml:space="preserve">On peut ainsi observer à la loupe les </w:t>
      </w:r>
      <w:proofErr w:type="spellStart"/>
      <w:r w:rsidRPr="000A7DBD">
        <w:rPr>
          <w:rFonts w:cs="Arial"/>
          <w:color w:val="000000"/>
          <w:sz w:val="24"/>
          <w:szCs w:val="24"/>
        </w:rPr>
        <w:t>collenboles</w:t>
      </w:r>
      <w:proofErr w:type="spellEnd"/>
      <w:r w:rsidRPr="000A7DBD">
        <w:rPr>
          <w:rFonts w:cs="Arial"/>
          <w:color w:val="000000"/>
          <w:sz w:val="24"/>
          <w:szCs w:val="24"/>
        </w:rPr>
        <w:t xml:space="preserve"> </w:t>
      </w:r>
      <w:r w:rsidR="000A7DBD" w:rsidRPr="000A7DBD">
        <w:rPr>
          <w:rFonts w:cs="Arial"/>
          <w:color w:val="000000"/>
          <w:sz w:val="24"/>
          <w:szCs w:val="24"/>
        </w:rPr>
        <w:t>(0.2</w:t>
      </w:r>
      <w:r w:rsidRPr="000A7DBD">
        <w:rPr>
          <w:rFonts w:cs="Arial"/>
          <w:color w:val="000000"/>
          <w:sz w:val="24"/>
          <w:szCs w:val="24"/>
        </w:rPr>
        <w:t xml:space="preserve"> cm) les acariens </w:t>
      </w:r>
      <w:r w:rsidR="000A7DBD" w:rsidRPr="000A7DBD">
        <w:rPr>
          <w:rFonts w:cs="Arial"/>
          <w:color w:val="000000"/>
          <w:sz w:val="24"/>
          <w:szCs w:val="24"/>
        </w:rPr>
        <w:t>(0.1</w:t>
      </w:r>
      <w:r w:rsidRPr="000A7DBD">
        <w:rPr>
          <w:rFonts w:cs="Arial"/>
          <w:color w:val="000000"/>
          <w:sz w:val="24"/>
          <w:szCs w:val="24"/>
        </w:rPr>
        <w:t xml:space="preserve"> cm) et les protoures </w:t>
      </w:r>
      <w:r w:rsidR="000A7DBD" w:rsidRPr="000A7DBD">
        <w:rPr>
          <w:rFonts w:cs="Arial"/>
          <w:color w:val="000000"/>
          <w:sz w:val="24"/>
          <w:szCs w:val="24"/>
        </w:rPr>
        <w:t>(0.5</w:t>
      </w:r>
      <w:r w:rsidRPr="000A7DBD">
        <w:rPr>
          <w:rFonts w:cs="Arial"/>
          <w:color w:val="000000"/>
          <w:sz w:val="24"/>
          <w:szCs w:val="24"/>
        </w:rPr>
        <w:t xml:space="preserve"> cm) </w:t>
      </w:r>
    </w:p>
    <w:p w:rsidR="00BD679B" w:rsidRPr="000A7DBD" w:rsidRDefault="00BD679B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2B7E09" w:rsidRPr="000A7DBD" w:rsidRDefault="00E53D25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B050"/>
          <w:sz w:val="32"/>
          <w:szCs w:val="32"/>
          <w:u w:val="single"/>
        </w:rPr>
      </w:pPr>
      <w:r w:rsidRPr="000A7DBD">
        <w:rPr>
          <w:rFonts w:cs="Arial"/>
          <w:color w:val="00B050"/>
          <w:sz w:val="32"/>
          <w:szCs w:val="32"/>
          <w:u w:val="single"/>
        </w:rPr>
        <w:t>La miellée bien caché</w:t>
      </w:r>
      <w:r w:rsidR="006F2014" w:rsidRPr="000A7DBD">
        <w:rPr>
          <w:rFonts w:cs="Arial"/>
          <w:color w:val="00B050"/>
          <w:sz w:val="32"/>
          <w:szCs w:val="32"/>
          <w:u w:val="single"/>
        </w:rPr>
        <w:t>e</w:t>
      </w:r>
      <w:r w:rsidRPr="000A7DBD">
        <w:rPr>
          <w:rFonts w:cs="Arial"/>
          <w:color w:val="00B050"/>
          <w:sz w:val="32"/>
          <w:szCs w:val="32"/>
          <w:u w:val="single"/>
        </w:rPr>
        <w:t xml:space="preserve"> </w:t>
      </w:r>
    </w:p>
    <w:p w:rsidR="00BF056A" w:rsidRPr="000A7DBD" w:rsidRDefault="00BF056A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2D5AA1" w:rsidRPr="000A7DBD" w:rsidRDefault="000A7DBD" w:rsidP="000A7DB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i/>
          <w:color w:val="000000"/>
          <w:sz w:val="24"/>
          <w:szCs w:val="24"/>
        </w:rPr>
      </w:pPr>
      <w:r w:rsidRPr="000A7DBD">
        <w:rPr>
          <w:rFonts w:cs="Arial"/>
          <w:i/>
          <w:color w:val="000000"/>
          <w:sz w:val="24"/>
          <w:szCs w:val="24"/>
        </w:rPr>
        <w:t>« </w:t>
      </w:r>
      <w:r w:rsidR="002D5AA1" w:rsidRPr="000A7DBD">
        <w:rPr>
          <w:rFonts w:cs="Arial"/>
          <w:i/>
          <w:color w:val="000000"/>
          <w:sz w:val="24"/>
          <w:szCs w:val="24"/>
        </w:rPr>
        <w:t>La miellée est un mélange sucré qui attirent les insectes.</w:t>
      </w:r>
      <w:r w:rsidRPr="000A7DBD">
        <w:rPr>
          <w:rFonts w:cs="Arial"/>
          <w:i/>
          <w:color w:val="000000"/>
          <w:sz w:val="24"/>
          <w:szCs w:val="24"/>
        </w:rPr>
        <w:t> »</w:t>
      </w:r>
    </w:p>
    <w:p w:rsidR="002D5AA1" w:rsidRPr="000A7DBD" w:rsidRDefault="002D5AA1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2D5AA1" w:rsidRPr="000A7DBD" w:rsidRDefault="002D5AA1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  <w:u w:val="single"/>
        </w:rPr>
      </w:pPr>
      <w:r w:rsidRPr="000A7DBD">
        <w:rPr>
          <w:rFonts w:cs="Arial"/>
          <w:color w:val="000000"/>
          <w:sz w:val="20"/>
          <w:szCs w:val="20"/>
          <w:u w:val="single"/>
        </w:rPr>
        <w:t xml:space="preserve">Matériels : </w:t>
      </w:r>
    </w:p>
    <w:p w:rsidR="00761D5E" w:rsidRPr="000A7DBD" w:rsidRDefault="00314B54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A7DBD">
        <w:rPr>
          <w:rFonts w:cs="Arial"/>
          <w:color w:val="000000"/>
          <w:sz w:val="24"/>
          <w:szCs w:val="24"/>
        </w:rPr>
        <w:t>Des boites de conserve</w:t>
      </w:r>
      <w:r w:rsidR="00761D5E" w:rsidRPr="000A7DBD">
        <w:rPr>
          <w:rFonts w:cs="Arial"/>
          <w:color w:val="000000"/>
          <w:sz w:val="24"/>
          <w:szCs w:val="24"/>
        </w:rPr>
        <w:t xml:space="preserve"> </w:t>
      </w:r>
    </w:p>
    <w:p w:rsidR="00761D5E" w:rsidRPr="000A7DBD" w:rsidRDefault="00314B54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A7DBD">
        <w:rPr>
          <w:rFonts w:cs="Arial"/>
          <w:color w:val="000000"/>
          <w:sz w:val="24"/>
          <w:szCs w:val="24"/>
        </w:rPr>
        <w:t>Des petits pots de yaourt</w:t>
      </w:r>
    </w:p>
    <w:p w:rsidR="00761D5E" w:rsidRPr="000A7DBD" w:rsidRDefault="00781316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A7DBD">
        <w:rPr>
          <w:rFonts w:cs="Arial"/>
          <w:color w:val="000000"/>
          <w:sz w:val="24"/>
          <w:szCs w:val="24"/>
        </w:rPr>
        <w:t xml:space="preserve">Du miel </w:t>
      </w:r>
    </w:p>
    <w:p w:rsidR="00781316" w:rsidRPr="000A7DBD" w:rsidRDefault="00781316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A7DBD">
        <w:rPr>
          <w:rFonts w:cs="Arial"/>
          <w:color w:val="000000"/>
          <w:sz w:val="24"/>
          <w:szCs w:val="24"/>
        </w:rPr>
        <w:t xml:space="preserve">Du jus de raisin </w:t>
      </w:r>
    </w:p>
    <w:p w:rsidR="00781316" w:rsidRPr="000A7DBD" w:rsidRDefault="00781316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  <w:u w:val="single"/>
        </w:rPr>
      </w:pPr>
      <w:r w:rsidRPr="000A7DBD">
        <w:rPr>
          <w:rFonts w:cs="Arial"/>
          <w:color w:val="000000"/>
          <w:sz w:val="24"/>
          <w:szCs w:val="24"/>
        </w:rPr>
        <w:lastRenderedPageBreak/>
        <w:t>De la compote de pomme</w:t>
      </w:r>
      <w:r w:rsidRPr="000A7DBD">
        <w:rPr>
          <w:rFonts w:cs="Arial"/>
          <w:color w:val="000000"/>
          <w:sz w:val="24"/>
          <w:szCs w:val="24"/>
          <w:u w:val="single"/>
        </w:rPr>
        <w:t xml:space="preserve"> </w:t>
      </w:r>
    </w:p>
    <w:p w:rsidR="00781316" w:rsidRPr="000A7DBD" w:rsidRDefault="00781316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  <w:u w:val="single"/>
        </w:rPr>
      </w:pPr>
    </w:p>
    <w:p w:rsidR="00E53D25" w:rsidRPr="000A7DBD" w:rsidRDefault="00E53D25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A7DBD">
        <w:rPr>
          <w:rFonts w:cs="Arial"/>
          <w:color w:val="000000"/>
          <w:sz w:val="24"/>
          <w:szCs w:val="24"/>
        </w:rPr>
        <w:t xml:space="preserve">La miellée est un mélange sucré qui </w:t>
      </w:r>
      <w:r w:rsidR="00314B54" w:rsidRPr="000A7DBD">
        <w:rPr>
          <w:rFonts w:cs="Arial"/>
          <w:color w:val="000000"/>
          <w:sz w:val="24"/>
          <w:szCs w:val="24"/>
        </w:rPr>
        <w:t>attire</w:t>
      </w:r>
      <w:r w:rsidRPr="000A7DBD">
        <w:rPr>
          <w:rFonts w:cs="Arial"/>
          <w:color w:val="000000"/>
          <w:sz w:val="24"/>
          <w:szCs w:val="24"/>
        </w:rPr>
        <w:t xml:space="preserve"> les insectes</w:t>
      </w:r>
      <w:r w:rsidR="00AD773F" w:rsidRPr="000A7DBD">
        <w:rPr>
          <w:rFonts w:cs="Arial"/>
          <w:color w:val="000000"/>
          <w:sz w:val="24"/>
          <w:szCs w:val="24"/>
        </w:rPr>
        <w:t>,</w:t>
      </w:r>
      <w:r w:rsidRPr="000A7DBD">
        <w:rPr>
          <w:rFonts w:cs="Arial"/>
          <w:color w:val="000000"/>
          <w:sz w:val="24"/>
          <w:szCs w:val="24"/>
        </w:rPr>
        <w:t xml:space="preserve"> pour cela on peut m</w:t>
      </w:r>
      <w:r w:rsidR="00314B54" w:rsidRPr="000A7DBD">
        <w:rPr>
          <w:rFonts w:cs="Arial"/>
          <w:color w:val="000000"/>
          <w:sz w:val="24"/>
          <w:szCs w:val="24"/>
        </w:rPr>
        <w:t>élanger un verre de jus de raisi</w:t>
      </w:r>
      <w:r w:rsidRPr="000A7DBD">
        <w:rPr>
          <w:rFonts w:cs="Arial"/>
          <w:color w:val="000000"/>
          <w:sz w:val="24"/>
          <w:szCs w:val="24"/>
        </w:rPr>
        <w:t>n avec 2 cuillères de miel et 2 cuillères de compote de pomme</w:t>
      </w:r>
      <w:r w:rsidR="00AD773F" w:rsidRPr="000A7DBD">
        <w:rPr>
          <w:rFonts w:cs="Arial"/>
          <w:color w:val="000000"/>
          <w:sz w:val="24"/>
          <w:szCs w:val="24"/>
        </w:rPr>
        <w:t>.</w:t>
      </w:r>
      <w:r w:rsidRPr="000A7DBD">
        <w:rPr>
          <w:rFonts w:cs="Arial"/>
          <w:color w:val="000000"/>
          <w:sz w:val="24"/>
          <w:szCs w:val="24"/>
        </w:rPr>
        <w:t xml:space="preserve"> </w:t>
      </w:r>
    </w:p>
    <w:p w:rsidR="00E53D25" w:rsidRPr="000A7DBD" w:rsidRDefault="00E53D25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E53D25" w:rsidRPr="000A7DBD" w:rsidRDefault="00E53D25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A7DBD">
        <w:rPr>
          <w:rFonts w:cs="Arial"/>
          <w:color w:val="000000"/>
          <w:sz w:val="24"/>
          <w:szCs w:val="24"/>
        </w:rPr>
        <w:t>Enfouis</w:t>
      </w:r>
      <w:r w:rsidR="00314B54" w:rsidRPr="000A7DBD">
        <w:rPr>
          <w:rFonts w:cs="Arial"/>
          <w:color w:val="000000"/>
          <w:sz w:val="24"/>
          <w:szCs w:val="24"/>
        </w:rPr>
        <w:t xml:space="preserve"> à ras le sol un bocal et place</w:t>
      </w:r>
      <w:r w:rsidR="00761D5E" w:rsidRPr="000A7DBD">
        <w:rPr>
          <w:rFonts w:cs="Arial"/>
          <w:color w:val="000000"/>
          <w:sz w:val="24"/>
          <w:szCs w:val="24"/>
        </w:rPr>
        <w:t xml:space="preserve"> la </w:t>
      </w:r>
      <w:r w:rsidRPr="000A7DBD">
        <w:rPr>
          <w:rFonts w:cs="Arial"/>
          <w:color w:val="000000"/>
          <w:sz w:val="24"/>
          <w:szCs w:val="24"/>
        </w:rPr>
        <w:t>miellée sous une feuille de carton trouée de minuscule</w:t>
      </w:r>
      <w:r w:rsidR="00314B54" w:rsidRPr="000A7DBD">
        <w:rPr>
          <w:rFonts w:cs="Arial"/>
          <w:color w:val="000000"/>
          <w:sz w:val="24"/>
          <w:szCs w:val="24"/>
        </w:rPr>
        <w:t>s</w:t>
      </w:r>
      <w:r w:rsidRPr="000A7DBD">
        <w:rPr>
          <w:rFonts w:cs="Arial"/>
          <w:color w:val="000000"/>
          <w:sz w:val="24"/>
          <w:szCs w:val="24"/>
        </w:rPr>
        <w:t xml:space="preserve"> trous de compas (</w:t>
      </w:r>
      <w:r w:rsidR="00AD773F" w:rsidRPr="000A7DBD">
        <w:rPr>
          <w:rFonts w:cs="Arial"/>
          <w:color w:val="000000"/>
          <w:sz w:val="24"/>
          <w:szCs w:val="24"/>
        </w:rPr>
        <w:t xml:space="preserve">ainsi, </w:t>
      </w:r>
      <w:r w:rsidRPr="000A7DBD">
        <w:rPr>
          <w:rFonts w:cs="Arial"/>
          <w:color w:val="000000"/>
          <w:sz w:val="24"/>
          <w:szCs w:val="24"/>
        </w:rPr>
        <w:t>les insectes q</w:t>
      </w:r>
      <w:r w:rsidR="00314B54" w:rsidRPr="000A7DBD">
        <w:rPr>
          <w:rFonts w:cs="Arial"/>
          <w:color w:val="000000"/>
          <w:sz w:val="24"/>
          <w:szCs w:val="24"/>
        </w:rPr>
        <w:t>ui tomberont ne seront pas noyés</w:t>
      </w:r>
      <w:r w:rsidRPr="000A7DBD">
        <w:rPr>
          <w:rFonts w:cs="Arial"/>
          <w:color w:val="000000"/>
          <w:sz w:val="24"/>
          <w:szCs w:val="24"/>
        </w:rPr>
        <w:t xml:space="preserve"> dans la miellée)  </w:t>
      </w:r>
    </w:p>
    <w:p w:rsidR="00781316" w:rsidRPr="000A7DBD" w:rsidRDefault="00E53D25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A7DBD">
        <w:rPr>
          <w:rFonts w:cs="Arial"/>
          <w:color w:val="000000"/>
          <w:sz w:val="24"/>
          <w:szCs w:val="24"/>
        </w:rPr>
        <w:t>Couvre le tout d’un toit surélevé par des cailloux pour éviter que la pluie inonde ton piège.</w:t>
      </w:r>
    </w:p>
    <w:p w:rsidR="00E53D25" w:rsidRPr="000A7DBD" w:rsidRDefault="00E53D25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E53D25" w:rsidRPr="000A7DBD" w:rsidRDefault="00E53D25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FF0000"/>
          <w:sz w:val="28"/>
          <w:szCs w:val="28"/>
        </w:rPr>
      </w:pPr>
      <w:r w:rsidRPr="000A7DBD">
        <w:rPr>
          <w:rFonts w:cs="Arial"/>
          <w:color w:val="FF0000"/>
          <w:sz w:val="28"/>
          <w:szCs w:val="28"/>
        </w:rPr>
        <w:t xml:space="preserve">Résultat </w:t>
      </w:r>
    </w:p>
    <w:p w:rsidR="00E53D25" w:rsidRPr="000A7DBD" w:rsidRDefault="00E53D25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A7DBD">
        <w:rPr>
          <w:rFonts w:cs="Arial"/>
          <w:color w:val="000000"/>
          <w:sz w:val="24"/>
          <w:szCs w:val="24"/>
        </w:rPr>
        <w:t>On</w:t>
      </w:r>
      <w:r w:rsidR="00314B54" w:rsidRPr="000A7DBD">
        <w:rPr>
          <w:rFonts w:cs="Arial"/>
          <w:color w:val="000000"/>
          <w:sz w:val="24"/>
          <w:szCs w:val="24"/>
        </w:rPr>
        <w:t xml:space="preserve"> observera les insectes prélevés</w:t>
      </w:r>
      <w:r w:rsidRPr="000A7DBD">
        <w:rPr>
          <w:rFonts w:cs="Arial"/>
          <w:color w:val="000000"/>
          <w:sz w:val="24"/>
          <w:szCs w:val="24"/>
        </w:rPr>
        <w:t xml:space="preserve"> chaque </w:t>
      </w:r>
      <w:r w:rsidR="000A7DBD" w:rsidRPr="000A7DBD">
        <w:rPr>
          <w:rFonts w:cs="Arial"/>
          <w:color w:val="000000"/>
          <w:sz w:val="24"/>
          <w:szCs w:val="24"/>
        </w:rPr>
        <w:t>jour, on</w:t>
      </w:r>
      <w:r w:rsidRPr="000A7DBD">
        <w:rPr>
          <w:rFonts w:cs="Arial"/>
          <w:color w:val="000000"/>
          <w:sz w:val="24"/>
          <w:szCs w:val="24"/>
        </w:rPr>
        <w:t xml:space="preserve"> pourra voir des carabes (violacés et dorés), des staphylins, et même des nécrophores.</w:t>
      </w:r>
    </w:p>
    <w:p w:rsidR="002B7E09" w:rsidRPr="000A7DBD" w:rsidRDefault="002B7E09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781316" w:rsidRPr="000A7DBD" w:rsidRDefault="00781316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B050"/>
          <w:sz w:val="32"/>
          <w:szCs w:val="32"/>
          <w:u w:val="single"/>
        </w:rPr>
      </w:pPr>
      <w:r w:rsidRPr="000A7DBD">
        <w:rPr>
          <w:rFonts w:cs="Arial"/>
          <w:color w:val="00B050"/>
          <w:sz w:val="32"/>
          <w:szCs w:val="32"/>
          <w:u w:val="single"/>
        </w:rPr>
        <w:t>Le parapluie japonais</w:t>
      </w:r>
    </w:p>
    <w:p w:rsidR="00BF056A" w:rsidRPr="000A7DBD" w:rsidRDefault="00BF056A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056A" w:rsidRPr="000A7DBD" w:rsidRDefault="00AD773F" w:rsidP="000A7DB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i/>
          <w:color w:val="000000"/>
          <w:sz w:val="24"/>
          <w:szCs w:val="24"/>
        </w:rPr>
      </w:pPr>
      <w:r w:rsidRPr="000A7DBD">
        <w:rPr>
          <w:rFonts w:cs="Arial"/>
          <w:i/>
          <w:color w:val="000000"/>
          <w:sz w:val="24"/>
          <w:szCs w:val="24"/>
        </w:rPr>
        <w:t>« </w:t>
      </w:r>
      <w:r w:rsidR="00BF056A" w:rsidRPr="000A7DBD">
        <w:rPr>
          <w:rFonts w:cs="Arial"/>
          <w:i/>
          <w:color w:val="000000"/>
          <w:sz w:val="24"/>
          <w:szCs w:val="24"/>
        </w:rPr>
        <w:t>A l’aide d’un bâton frappe les branches vigoureusement au dessus du parapluie japonais déplié.</w:t>
      </w:r>
      <w:r w:rsidR="002D5AA1" w:rsidRPr="000A7DBD">
        <w:rPr>
          <w:rFonts w:cs="Arial"/>
          <w:i/>
          <w:color w:val="000000"/>
          <w:sz w:val="24"/>
          <w:szCs w:val="24"/>
        </w:rPr>
        <w:t xml:space="preserve"> Une foule de petites bêtes se laissent tomber dans ton parapluie japonai</w:t>
      </w:r>
      <w:r w:rsidRPr="000A7DBD">
        <w:rPr>
          <w:rFonts w:cs="Arial"/>
          <w:i/>
          <w:color w:val="000000"/>
          <w:sz w:val="24"/>
          <w:szCs w:val="24"/>
        </w:rPr>
        <w:t>s ».</w:t>
      </w:r>
    </w:p>
    <w:p w:rsidR="00BF056A" w:rsidRPr="000A7DBD" w:rsidRDefault="00BF056A" w:rsidP="000A7DB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i/>
          <w:color w:val="000000"/>
          <w:sz w:val="24"/>
          <w:szCs w:val="24"/>
          <w:u w:val="single"/>
        </w:rPr>
      </w:pPr>
    </w:p>
    <w:p w:rsidR="002D555A" w:rsidRPr="000A7DBD" w:rsidRDefault="002D555A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color w:val="000000"/>
          <w:sz w:val="28"/>
          <w:szCs w:val="28"/>
          <w:u w:val="single"/>
        </w:rPr>
      </w:pPr>
      <w:r w:rsidRPr="000A7DBD">
        <w:rPr>
          <w:rFonts w:cs="Arial"/>
          <w:i/>
          <w:color w:val="000000"/>
          <w:sz w:val="28"/>
          <w:szCs w:val="28"/>
          <w:u w:val="single"/>
        </w:rPr>
        <w:t>Matériels :</w:t>
      </w:r>
    </w:p>
    <w:p w:rsidR="006A27D2" w:rsidRPr="000A7DBD" w:rsidRDefault="006A27D2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A7DBD">
        <w:rPr>
          <w:rFonts w:cs="Arial"/>
          <w:color w:val="000000"/>
          <w:sz w:val="24"/>
          <w:szCs w:val="24"/>
        </w:rPr>
        <w:t xml:space="preserve">2 tasseaux de 70 cm </w:t>
      </w:r>
    </w:p>
    <w:p w:rsidR="006A27D2" w:rsidRPr="000A7DBD" w:rsidRDefault="006A27D2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A7DBD">
        <w:rPr>
          <w:rFonts w:cs="Arial"/>
          <w:color w:val="000000"/>
          <w:sz w:val="24"/>
          <w:szCs w:val="24"/>
        </w:rPr>
        <w:t>4 vis à bois et 4 rondelles</w:t>
      </w:r>
    </w:p>
    <w:p w:rsidR="006A27D2" w:rsidRPr="000A7DBD" w:rsidRDefault="006A27D2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A7DBD">
        <w:rPr>
          <w:rFonts w:cs="Arial"/>
          <w:color w:val="000000"/>
          <w:sz w:val="24"/>
          <w:szCs w:val="24"/>
        </w:rPr>
        <w:t xml:space="preserve">1 boulon et son </w:t>
      </w:r>
      <w:r w:rsidR="00314B54" w:rsidRPr="000A7DBD">
        <w:rPr>
          <w:rFonts w:cs="Arial"/>
          <w:color w:val="000000"/>
          <w:sz w:val="24"/>
          <w:szCs w:val="24"/>
        </w:rPr>
        <w:t>écrou</w:t>
      </w:r>
      <w:r w:rsidRPr="000A7DBD">
        <w:rPr>
          <w:rFonts w:cs="Arial"/>
          <w:color w:val="000000"/>
          <w:sz w:val="24"/>
          <w:szCs w:val="24"/>
        </w:rPr>
        <w:t xml:space="preserve"> </w:t>
      </w:r>
    </w:p>
    <w:p w:rsidR="006A27D2" w:rsidRPr="000A7DBD" w:rsidRDefault="006A27D2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A7DBD">
        <w:rPr>
          <w:rFonts w:cs="Arial"/>
          <w:color w:val="000000"/>
          <w:sz w:val="24"/>
          <w:szCs w:val="24"/>
        </w:rPr>
        <w:t xml:space="preserve">Une toile claire de 90cm * 90 cm </w:t>
      </w:r>
    </w:p>
    <w:p w:rsidR="006A27D2" w:rsidRPr="000A7DBD" w:rsidRDefault="006A27D2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A7DBD">
        <w:rPr>
          <w:rFonts w:cs="Arial"/>
          <w:color w:val="000000"/>
          <w:sz w:val="24"/>
          <w:szCs w:val="24"/>
        </w:rPr>
        <w:t xml:space="preserve">Une perceuse </w:t>
      </w:r>
    </w:p>
    <w:p w:rsidR="006A27D2" w:rsidRPr="000A7DBD" w:rsidRDefault="006A27D2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  <w:u w:val="single"/>
        </w:rPr>
      </w:pPr>
    </w:p>
    <w:p w:rsidR="00781316" w:rsidRPr="000A7DBD" w:rsidRDefault="00781316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A7DBD">
        <w:rPr>
          <w:rFonts w:cs="Arial"/>
          <w:color w:val="000000"/>
          <w:sz w:val="24"/>
          <w:szCs w:val="24"/>
        </w:rPr>
        <w:t>Il faut percer un trou au milieu de chaque</w:t>
      </w:r>
      <w:r w:rsidR="006A27D2" w:rsidRPr="000A7DBD">
        <w:rPr>
          <w:rFonts w:cs="Arial"/>
          <w:color w:val="000000"/>
          <w:sz w:val="24"/>
          <w:szCs w:val="24"/>
        </w:rPr>
        <w:t xml:space="preserve"> tasseau après l’assemblage avec le boulon et écrou les deux tasseaux pourront s’articuler.</w:t>
      </w:r>
    </w:p>
    <w:p w:rsidR="006A27D2" w:rsidRPr="000A7DBD" w:rsidRDefault="00314B54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A7DBD">
        <w:rPr>
          <w:rFonts w:cs="Arial"/>
          <w:color w:val="000000"/>
          <w:sz w:val="24"/>
          <w:szCs w:val="24"/>
        </w:rPr>
        <w:t>A l’aide des vis accroche</w:t>
      </w:r>
      <w:r w:rsidR="006A27D2" w:rsidRPr="000A7DBD">
        <w:rPr>
          <w:rFonts w:cs="Arial"/>
          <w:color w:val="000000"/>
          <w:sz w:val="24"/>
          <w:szCs w:val="24"/>
        </w:rPr>
        <w:t xml:space="preserve"> le </w:t>
      </w:r>
      <w:r w:rsidR="000A7DBD" w:rsidRPr="000A7DBD">
        <w:rPr>
          <w:rFonts w:cs="Arial"/>
          <w:color w:val="000000"/>
          <w:sz w:val="24"/>
          <w:szCs w:val="24"/>
        </w:rPr>
        <w:t>tissu</w:t>
      </w:r>
      <w:r w:rsidR="006A27D2" w:rsidRPr="000A7DBD">
        <w:rPr>
          <w:rFonts w:cs="Arial"/>
          <w:color w:val="000000"/>
          <w:sz w:val="24"/>
          <w:szCs w:val="24"/>
        </w:rPr>
        <w:t xml:space="preserve"> aux quatre extrémités des tasseaux </w:t>
      </w:r>
    </w:p>
    <w:p w:rsidR="006A27D2" w:rsidRPr="000A7DBD" w:rsidRDefault="006A27D2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907F6C" w:rsidRPr="000A7DBD" w:rsidRDefault="00907F6C" w:rsidP="00907F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0"/>
          <w:szCs w:val="20"/>
        </w:rPr>
      </w:pPr>
      <w:r w:rsidRPr="000A7DBD">
        <w:rPr>
          <w:rFonts w:cs="Arial"/>
          <w:noProof/>
          <w:color w:val="000000"/>
          <w:sz w:val="20"/>
          <w:szCs w:val="20"/>
          <w:lang w:eastAsia="fr-FR"/>
        </w:rPr>
        <w:drawing>
          <wp:inline distT="0" distB="0" distL="0" distR="0">
            <wp:extent cx="2380615" cy="2314575"/>
            <wp:effectExtent l="19050" t="0" r="63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F6C" w:rsidRPr="000A7DBD" w:rsidRDefault="00907F6C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781316" w:rsidRPr="000A7DBD" w:rsidRDefault="00781316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FF0000"/>
          <w:sz w:val="28"/>
          <w:szCs w:val="28"/>
        </w:rPr>
      </w:pPr>
      <w:r w:rsidRPr="000A7DBD">
        <w:rPr>
          <w:rFonts w:cs="Arial"/>
          <w:color w:val="FF0000"/>
          <w:sz w:val="28"/>
          <w:szCs w:val="28"/>
        </w:rPr>
        <w:t xml:space="preserve">Résultat </w:t>
      </w:r>
    </w:p>
    <w:p w:rsidR="00781316" w:rsidRPr="000A7DBD" w:rsidRDefault="006A27D2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A7DBD">
        <w:rPr>
          <w:rFonts w:cs="Arial"/>
          <w:color w:val="000000"/>
          <w:sz w:val="24"/>
          <w:szCs w:val="24"/>
        </w:rPr>
        <w:t xml:space="preserve">Des </w:t>
      </w:r>
      <w:r w:rsidR="00781316" w:rsidRPr="000A7DBD">
        <w:rPr>
          <w:rFonts w:cs="Arial"/>
          <w:color w:val="000000"/>
          <w:sz w:val="24"/>
          <w:szCs w:val="24"/>
        </w:rPr>
        <w:t>insectes</w:t>
      </w:r>
      <w:r w:rsidRPr="000A7DBD">
        <w:rPr>
          <w:rFonts w:cs="Arial"/>
          <w:color w:val="000000"/>
          <w:sz w:val="24"/>
          <w:szCs w:val="24"/>
        </w:rPr>
        <w:t xml:space="preserve"> vont tomber des branches telles que les charançons, des larves, des chenilles, des coccinelles, des punaises et des araignées.  </w:t>
      </w:r>
      <w:r w:rsidR="00781316" w:rsidRPr="000A7DBD">
        <w:rPr>
          <w:rFonts w:cs="Arial"/>
          <w:color w:val="000000"/>
          <w:sz w:val="24"/>
          <w:szCs w:val="24"/>
        </w:rPr>
        <w:t xml:space="preserve"> </w:t>
      </w:r>
    </w:p>
    <w:p w:rsidR="00781316" w:rsidRPr="000A7DBD" w:rsidRDefault="00781316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B050"/>
          <w:sz w:val="20"/>
          <w:szCs w:val="20"/>
        </w:rPr>
      </w:pPr>
    </w:p>
    <w:p w:rsidR="000A7DBD" w:rsidRDefault="000A7DBD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color w:val="00B050"/>
          <w:sz w:val="32"/>
          <w:szCs w:val="32"/>
          <w:u w:val="single"/>
        </w:rPr>
      </w:pPr>
    </w:p>
    <w:p w:rsidR="000A7DBD" w:rsidRDefault="000A7DBD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color w:val="00B050"/>
          <w:sz w:val="32"/>
          <w:szCs w:val="32"/>
          <w:u w:val="single"/>
        </w:rPr>
      </w:pPr>
    </w:p>
    <w:p w:rsidR="006F2014" w:rsidRPr="000A7DBD" w:rsidRDefault="006F2014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color w:val="00B050"/>
          <w:sz w:val="32"/>
          <w:szCs w:val="32"/>
          <w:u w:val="single"/>
        </w:rPr>
      </w:pPr>
      <w:r w:rsidRPr="000A7DBD">
        <w:rPr>
          <w:rFonts w:cs="Arial"/>
          <w:i/>
          <w:iCs/>
          <w:color w:val="00B050"/>
          <w:sz w:val="32"/>
          <w:szCs w:val="32"/>
          <w:u w:val="single"/>
        </w:rPr>
        <w:t xml:space="preserve">Le filet </w:t>
      </w:r>
    </w:p>
    <w:p w:rsidR="002D555A" w:rsidRPr="000A7DBD" w:rsidRDefault="002D555A" w:rsidP="002D555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color w:val="000000"/>
          <w:sz w:val="20"/>
          <w:szCs w:val="20"/>
        </w:rPr>
      </w:pPr>
    </w:p>
    <w:p w:rsidR="002D555A" w:rsidRPr="000A7DBD" w:rsidRDefault="000A7DBD" w:rsidP="000A7DB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i/>
          <w:iCs/>
          <w:color w:val="000000"/>
          <w:sz w:val="24"/>
          <w:szCs w:val="24"/>
        </w:rPr>
      </w:pPr>
      <w:r w:rsidRPr="000A7DBD">
        <w:rPr>
          <w:rFonts w:cs="Arial"/>
          <w:i/>
          <w:iCs/>
          <w:color w:val="000000"/>
          <w:sz w:val="24"/>
          <w:szCs w:val="24"/>
        </w:rPr>
        <w:t>« </w:t>
      </w:r>
      <w:r w:rsidR="002D555A" w:rsidRPr="000A7DBD">
        <w:rPr>
          <w:rFonts w:cs="Arial"/>
          <w:i/>
          <w:iCs/>
          <w:color w:val="000000"/>
          <w:sz w:val="24"/>
          <w:szCs w:val="24"/>
        </w:rPr>
        <w:t>Il sert à faucher les petites bêtes vivantes dans les hautes herbes.</w:t>
      </w:r>
      <w:r w:rsidRPr="000A7DBD">
        <w:rPr>
          <w:rFonts w:cs="Arial"/>
          <w:i/>
          <w:iCs/>
          <w:color w:val="000000"/>
          <w:sz w:val="24"/>
          <w:szCs w:val="24"/>
        </w:rPr>
        <w:t> »</w:t>
      </w:r>
    </w:p>
    <w:p w:rsidR="002D555A" w:rsidRPr="000A7DBD" w:rsidRDefault="002D555A" w:rsidP="002D555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color w:val="000000"/>
          <w:sz w:val="20"/>
          <w:szCs w:val="20"/>
        </w:rPr>
      </w:pPr>
    </w:p>
    <w:p w:rsidR="00BF056A" w:rsidRPr="000A7DBD" w:rsidRDefault="002D555A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color w:val="000000"/>
          <w:sz w:val="24"/>
          <w:szCs w:val="24"/>
          <w:u w:val="single"/>
        </w:rPr>
      </w:pPr>
      <w:r w:rsidRPr="000A7DBD">
        <w:rPr>
          <w:rFonts w:cs="Arial"/>
          <w:i/>
          <w:iCs/>
          <w:color w:val="000000"/>
          <w:sz w:val="24"/>
          <w:szCs w:val="24"/>
          <w:u w:val="single"/>
        </w:rPr>
        <w:t xml:space="preserve">Matériels : </w:t>
      </w:r>
    </w:p>
    <w:p w:rsidR="00F52A4A" w:rsidRPr="000A7DBD" w:rsidRDefault="00F52A4A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 w:val="24"/>
          <w:szCs w:val="24"/>
        </w:rPr>
      </w:pPr>
      <w:r w:rsidRPr="000A7DBD">
        <w:rPr>
          <w:rFonts w:cs="Arial"/>
          <w:iCs/>
          <w:color w:val="000000"/>
          <w:sz w:val="24"/>
          <w:szCs w:val="24"/>
        </w:rPr>
        <w:t xml:space="preserve">Fils de fer épais </w:t>
      </w:r>
    </w:p>
    <w:p w:rsidR="00F52A4A" w:rsidRPr="000A7DBD" w:rsidRDefault="00F52A4A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 w:val="24"/>
          <w:szCs w:val="24"/>
        </w:rPr>
      </w:pPr>
      <w:r w:rsidRPr="000A7DBD">
        <w:rPr>
          <w:rFonts w:cs="Arial"/>
          <w:iCs/>
          <w:color w:val="000000"/>
          <w:sz w:val="24"/>
          <w:szCs w:val="24"/>
        </w:rPr>
        <w:t>Scotch marron</w:t>
      </w:r>
    </w:p>
    <w:p w:rsidR="00F52A4A" w:rsidRPr="000A7DBD" w:rsidRDefault="00F52A4A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 w:val="24"/>
          <w:szCs w:val="24"/>
        </w:rPr>
      </w:pPr>
      <w:r w:rsidRPr="000A7DBD">
        <w:rPr>
          <w:rFonts w:cs="Arial"/>
          <w:iCs/>
          <w:color w:val="000000"/>
          <w:sz w:val="24"/>
          <w:szCs w:val="24"/>
        </w:rPr>
        <w:t>1 bâton de bois environ 1 m</w:t>
      </w:r>
    </w:p>
    <w:p w:rsidR="00F52A4A" w:rsidRPr="000A7DBD" w:rsidRDefault="00F52A4A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 w:val="24"/>
          <w:szCs w:val="24"/>
        </w:rPr>
      </w:pPr>
      <w:r w:rsidRPr="000A7DBD">
        <w:rPr>
          <w:rFonts w:cs="Arial"/>
          <w:iCs/>
          <w:color w:val="000000"/>
          <w:sz w:val="24"/>
          <w:szCs w:val="24"/>
        </w:rPr>
        <w:t>Voilage de couleur clair</w:t>
      </w:r>
    </w:p>
    <w:p w:rsidR="00F52A4A" w:rsidRPr="000A7DBD" w:rsidRDefault="00F52A4A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 w:val="24"/>
          <w:szCs w:val="24"/>
        </w:rPr>
      </w:pPr>
      <w:r w:rsidRPr="000A7DBD">
        <w:rPr>
          <w:rFonts w:cs="Arial"/>
          <w:iCs/>
          <w:color w:val="000000"/>
          <w:sz w:val="24"/>
          <w:szCs w:val="24"/>
        </w:rPr>
        <w:t>Aiguille</w:t>
      </w:r>
    </w:p>
    <w:p w:rsidR="00F52A4A" w:rsidRPr="000A7DBD" w:rsidRDefault="00314B54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color w:val="000000"/>
          <w:sz w:val="24"/>
          <w:szCs w:val="24"/>
          <w:u w:val="single"/>
        </w:rPr>
      </w:pPr>
      <w:r w:rsidRPr="000A7DBD">
        <w:rPr>
          <w:rFonts w:cs="Arial"/>
          <w:iCs/>
          <w:color w:val="000000"/>
          <w:sz w:val="24"/>
          <w:szCs w:val="24"/>
        </w:rPr>
        <w:t>Fil</w:t>
      </w:r>
      <w:r w:rsidR="00F52A4A" w:rsidRPr="000A7DBD">
        <w:rPr>
          <w:rFonts w:cs="Arial"/>
          <w:iCs/>
          <w:color w:val="000000"/>
          <w:sz w:val="24"/>
          <w:szCs w:val="24"/>
        </w:rPr>
        <w:t xml:space="preserve"> pour coudre</w:t>
      </w:r>
    </w:p>
    <w:p w:rsidR="00F52A4A" w:rsidRPr="000A7DBD" w:rsidRDefault="00F52A4A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color w:val="000000"/>
          <w:sz w:val="24"/>
          <w:szCs w:val="24"/>
          <w:u w:val="single"/>
        </w:rPr>
      </w:pPr>
    </w:p>
    <w:p w:rsidR="006F2014" w:rsidRPr="000A7DBD" w:rsidRDefault="006F2014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color w:val="000000"/>
          <w:sz w:val="24"/>
          <w:szCs w:val="24"/>
        </w:rPr>
      </w:pPr>
      <w:r w:rsidRPr="000A7DBD">
        <w:rPr>
          <w:rFonts w:cs="Arial"/>
          <w:i/>
          <w:iCs/>
          <w:color w:val="000000"/>
          <w:sz w:val="24"/>
          <w:szCs w:val="24"/>
        </w:rPr>
        <w:t xml:space="preserve">Arrondie du fils de fer pour faire un arceau. Lorsque le cercle est fait, rajoute deux tiges de fer parallèles </w:t>
      </w:r>
      <w:r w:rsidRPr="000A7DBD">
        <w:rPr>
          <w:rFonts w:cs="Arial"/>
          <w:i/>
          <w:iCs/>
          <w:sz w:val="24"/>
          <w:szCs w:val="24"/>
        </w:rPr>
        <w:t xml:space="preserve">afin de mets du scotch d’emballage </w:t>
      </w:r>
      <w:r w:rsidRPr="000A7DBD">
        <w:rPr>
          <w:rFonts w:cs="Arial"/>
          <w:i/>
          <w:iCs/>
          <w:color w:val="000000"/>
          <w:sz w:val="24"/>
          <w:szCs w:val="24"/>
        </w:rPr>
        <w:t>(scotch marron) sur les deux extrémités qui entoure ton bâto</w:t>
      </w:r>
      <w:r w:rsidR="00314B54" w:rsidRPr="000A7DBD">
        <w:rPr>
          <w:rFonts w:cs="Arial"/>
          <w:i/>
          <w:iCs/>
          <w:color w:val="000000"/>
          <w:sz w:val="24"/>
          <w:szCs w:val="24"/>
        </w:rPr>
        <w:t>n en bois. Il ne reste plus qu’à</w:t>
      </w:r>
      <w:r w:rsidRPr="000A7DBD">
        <w:rPr>
          <w:rFonts w:cs="Arial"/>
          <w:i/>
          <w:iCs/>
          <w:color w:val="000000"/>
          <w:sz w:val="24"/>
          <w:szCs w:val="24"/>
        </w:rPr>
        <w:t xml:space="preserve"> coudre le voilage le long de l’arceau. </w:t>
      </w:r>
    </w:p>
    <w:p w:rsidR="00BF056A" w:rsidRPr="000A7DBD" w:rsidRDefault="00BF056A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907F6C" w:rsidRPr="000A7DBD" w:rsidRDefault="00907F6C" w:rsidP="00907F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0"/>
          <w:szCs w:val="20"/>
        </w:rPr>
      </w:pPr>
      <w:r w:rsidRPr="000A7DBD">
        <w:rPr>
          <w:rFonts w:cs="Arial"/>
          <w:noProof/>
          <w:color w:val="000000"/>
          <w:sz w:val="20"/>
          <w:szCs w:val="20"/>
          <w:lang w:eastAsia="fr-FR"/>
        </w:rPr>
        <w:drawing>
          <wp:inline distT="0" distB="0" distL="0" distR="0">
            <wp:extent cx="1371252" cy="2572985"/>
            <wp:effectExtent l="19050" t="0" r="348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757" cy="2575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F6C" w:rsidRPr="000A7DBD" w:rsidRDefault="00907F6C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907F6C" w:rsidRPr="000A7DBD" w:rsidRDefault="00907F6C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69703A" w:rsidRPr="000A7DBD" w:rsidRDefault="0069703A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color w:val="FF0000"/>
          <w:sz w:val="28"/>
          <w:szCs w:val="28"/>
        </w:rPr>
      </w:pPr>
      <w:r w:rsidRPr="000A7DBD">
        <w:rPr>
          <w:rFonts w:cs="Arial"/>
          <w:color w:val="FF0000"/>
          <w:sz w:val="28"/>
          <w:szCs w:val="28"/>
        </w:rPr>
        <w:t>Résultat</w:t>
      </w:r>
    </w:p>
    <w:p w:rsidR="00BF056A" w:rsidRPr="000A7DBD" w:rsidRDefault="00BF056A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color w:val="000000"/>
          <w:sz w:val="20"/>
          <w:szCs w:val="20"/>
        </w:rPr>
      </w:pPr>
    </w:p>
    <w:p w:rsidR="006F2014" w:rsidRPr="000A7DBD" w:rsidRDefault="006F2014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color w:val="000000"/>
          <w:sz w:val="24"/>
          <w:szCs w:val="24"/>
        </w:rPr>
      </w:pPr>
      <w:r w:rsidRPr="000A7DBD">
        <w:rPr>
          <w:rFonts w:cs="Arial"/>
          <w:i/>
          <w:iCs/>
          <w:color w:val="000000"/>
          <w:sz w:val="24"/>
          <w:szCs w:val="24"/>
        </w:rPr>
        <w:t>Ainsi on récolte des punaises</w:t>
      </w:r>
      <w:r w:rsidR="0069703A" w:rsidRPr="000A7DBD">
        <w:rPr>
          <w:rFonts w:cs="Arial"/>
          <w:i/>
          <w:iCs/>
          <w:color w:val="000000"/>
          <w:sz w:val="24"/>
          <w:szCs w:val="24"/>
        </w:rPr>
        <w:t xml:space="preserve">, des pucerons, des chenilles, des sauterelles, la mante religieuse, le clairon des abeilles, des cantharides. </w:t>
      </w:r>
    </w:p>
    <w:p w:rsidR="006F2014" w:rsidRPr="000A7DBD" w:rsidRDefault="006F2014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color w:val="000000"/>
          <w:sz w:val="20"/>
          <w:szCs w:val="20"/>
        </w:rPr>
      </w:pPr>
    </w:p>
    <w:p w:rsidR="002D555A" w:rsidRPr="000A7DBD" w:rsidRDefault="00BD679B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1F497D" w:themeColor="text2"/>
          <w:sz w:val="52"/>
          <w:szCs w:val="52"/>
        </w:rPr>
      </w:pPr>
      <w:r w:rsidRPr="000A7DBD">
        <w:rPr>
          <w:rFonts w:cs="Arial"/>
          <w:i/>
          <w:iCs/>
          <w:color w:val="1F497D" w:themeColor="text2"/>
          <w:sz w:val="52"/>
          <w:szCs w:val="52"/>
        </w:rPr>
        <w:t xml:space="preserve">Conclusion </w:t>
      </w:r>
      <w:r w:rsidRPr="000A7DBD">
        <w:rPr>
          <w:rFonts w:cs="Arial"/>
          <w:color w:val="1F497D" w:themeColor="text2"/>
          <w:sz w:val="52"/>
          <w:szCs w:val="52"/>
        </w:rPr>
        <w:t>:</w:t>
      </w:r>
    </w:p>
    <w:p w:rsidR="0069703A" w:rsidRPr="000A7DBD" w:rsidRDefault="0069703A" w:rsidP="002D55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color w:val="000000"/>
          <w:sz w:val="24"/>
          <w:szCs w:val="24"/>
        </w:rPr>
      </w:pPr>
      <w:r w:rsidRPr="000A7DBD">
        <w:rPr>
          <w:rFonts w:cs="Arial"/>
          <w:color w:val="000000"/>
          <w:sz w:val="24"/>
          <w:szCs w:val="24"/>
        </w:rPr>
        <w:t>Cet atelier de co</w:t>
      </w:r>
      <w:r w:rsidR="00713637" w:rsidRPr="000A7DBD">
        <w:rPr>
          <w:rFonts w:cs="Arial"/>
          <w:color w:val="000000"/>
          <w:sz w:val="24"/>
          <w:szCs w:val="24"/>
        </w:rPr>
        <w:t>nception d’outils d’observation</w:t>
      </w:r>
      <w:r w:rsidRPr="000A7DBD">
        <w:rPr>
          <w:rFonts w:cs="Arial"/>
          <w:color w:val="000000"/>
          <w:sz w:val="24"/>
          <w:szCs w:val="24"/>
        </w:rPr>
        <w:t xml:space="preserve"> des petits bêtes pourra s’effectuer dés le début du séjour, il pourra se poursuivre par une séance de manipulation des objets fabriqué</w:t>
      </w:r>
      <w:r w:rsidR="00713637" w:rsidRPr="000A7DBD">
        <w:rPr>
          <w:rFonts w:cs="Arial"/>
          <w:color w:val="000000"/>
          <w:sz w:val="24"/>
          <w:szCs w:val="24"/>
        </w:rPr>
        <w:t>s</w:t>
      </w:r>
      <w:r w:rsidRPr="000A7DBD">
        <w:rPr>
          <w:rFonts w:cs="Arial"/>
          <w:color w:val="000000"/>
          <w:sz w:val="24"/>
          <w:szCs w:val="24"/>
        </w:rPr>
        <w:t xml:space="preserve"> dans la</w:t>
      </w:r>
      <w:r w:rsidR="002D555A" w:rsidRPr="000A7DBD">
        <w:rPr>
          <w:rFonts w:cs="Arial"/>
          <w:color w:val="000000"/>
          <w:sz w:val="24"/>
          <w:szCs w:val="24"/>
        </w:rPr>
        <w:t xml:space="preserve"> forê</w:t>
      </w:r>
      <w:r w:rsidRPr="000A7DBD">
        <w:rPr>
          <w:rFonts w:cs="Arial"/>
          <w:color w:val="000000"/>
          <w:sz w:val="24"/>
          <w:szCs w:val="24"/>
        </w:rPr>
        <w:t>t</w:t>
      </w:r>
      <w:r w:rsidR="00F52A4A" w:rsidRPr="000A7DBD">
        <w:rPr>
          <w:rFonts w:cs="Arial"/>
          <w:color w:val="000000"/>
          <w:sz w:val="24"/>
          <w:szCs w:val="24"/>
        </w:rPr>
        <w:t xml:space="preserve"> en plein jour et en séance nocturne</w:t>
      </w:r>
      <w:r w:rsidRPr="000A7DBD">
        <w:rPr>
          <w:rFonts w:cs="Arial"/>
          <w:color w:val="000000"/>
          <w:sz w:val="24"/>
          <w:szCs w:val="24"/>
        </w:rPr>
        <w:t xml:space="preserve">. Tous les objets sont conçus pour saisir les petites bêtes sans les tuer, ils seront donc possible de proposer différents mise en place de terrarium aux jeunes </w:t>
      </w:r>
      <w:r w:rsidR="00F52A4A" w:rsidRPr="000A7DBD">
        <w:rPr>
          <w:rFonts w:cs="Arial"/>
          <w:color w:val="000000"/>
          <w:sz w:val="24"/>
          <w:szCs w:val="24"/>
        </w:rPr>
        <w:t>(terrariums de chenille, de grillons, de criquets, de vers, de coléoptères,</w:t>
      </w:r>
      <w:r w:rsidRPr="000A7DBD">
        <w:rPr>
          <w:rFonts w:cs="Arial"/>
          <w:color w:val="000000"/>
          <w:sz w:val="24"/>
          <w:szCs w:val="24"/>
        </w:rPr>
        <w:t xml:space="preserve"> </w:t>
      </w:r>
      <w:r w:rsidR="00F52A4A" w:rsidRPr="000A7DBD">
        <w:rPr>
          <w:rFonts w:cs="Arial"/>
          <w:color w:val="000000"/>
          <w:sz w:val="24"/>
          <w:szCs w:val="24"/>
        </w:rPr>
        <w:t>de mantes et d’escargots.</w:t>
      </w:r>
    </w:p>
    <w:p w:rsidR="00BD679B" w:rsidRPr="000A7DBD" w:rsidRDefault="00BD679B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0A7DBD" w:rsidRDefault="000A7DBD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1F497D" w:themeColor="text2"/>
          <w:sz w:val="40"/>
          <w:szCs w:val="40"/>
          <w:u w:val="single"/>
        </w:rPr>
      </w:pPr>
    </w:p>
    <w:p w:rsidR="00F938CF" w:rsidRPr="000A7DBD" w:rsidRDefault="00BD679B" w:rsidP="00BF05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iCs/>
          <w:color w:val="1F497D" w:themeColor="text2"/>
          <w:sz w:val="40"/>
          <w:szCs w:val="40"/>
          <w:u w:val="single"/>
        </w:rPr>
      </w:pPr>
      <w:r w:rsidRPr="000A7DBD">
        <w:rPr>
          <w:rFonts w:cs="Arial"/>
          <w:color w:val="1F497D" w:themeColor="text2"/>
          <w:sz w:val="40"/>
          <w:szCs w:val="40"/>
          <w:u w:val="single"/>
        </w:rPr>
        <w:t xml:space="preserve">Références bibliographiques </w:t>
      </w:r>
    </w:p>
    <w:p w:rsidR="00FF4595" w:rsidRPr="000A7DBD" w:rsidRDefault="00FF4595" w:rsidP="00FF4595"/>
    <w:p w:rsidR="002D555A" w:rsidRPr="000A7DBD" w:rsidRDefault="002D555A" w:rsidP="00FF4595">
      <w:pPr>
        <w:rPr>
          <w:sz w:val="24"/>
          <w:szCs w:val="24"/>
        </w:rPr>
      </w:pPr>
      <w:r w:rsidRPr="000A7DBD">
        <w:rPr>
          <w:sz w:val="24"/>
          <w:szCs w:val="24"/>
        </w:rPr>
        <w:t xml:space="preserve">Copain des Petites Bêtes, le guide du petit entomologiste de </w:t>
      </w:r>
      <w:proofErr w:type="spellStart"/>
      <w:r w:rsidRPr="000A7DBD">
        <w:rPr>
          <w:sz w:val="24"/>
          <w:szCs w:val="24"/>
        </w:rPr>
        <w:t>Rogez</w:t>
      </w:r>
      <w:proofErr w:type="spellEnd"/>
      <w:r w:rsidRPr="000A7DBD">
        <w:rPr>
          <w:sz w:val="24"/>
          <w:szCs w:val="24"/>
        </w:rPr>
        <w:t xml:space="preserve"> Léon édition Milan 2000</w:t>
      </w:r>
    </w:p>
    <w:p w:rsidR="002D555A" w:rsidRPr="000A7DBD" w:rsidRDefault="002D555A" w:rsidP="00FF4595">
      <w:r w:rsidRPr="000A7DBD">
        <w:rPr>
          <w:sz w:val="24"/>
          <w:szCs w:val="24"/>
        </w:rPr>
        <w:t xml:space="preserve">Le petit guide de la nature de </w:t>
      </w:r>
      <w:proofErr w:type="spellStart"/>
      <w:r w:rsidRPr="000A7DBD">
        <w:rPr>
          <w:sz w:val="24"/>
          <w:szCs w:val="24"/>
        </w:rPr>
        <w:t>Remillieux</w:t>
      </w:r>
      <w:proofErr w:type="spellEnd"/>
      <w:r w:rsidRPr="000A7DBD">
        <w:t xml:space="preserve"> </w:t>
      </w:r>
      <w:r w:rsidRPr="000A7DBD">
        <w:rPr>
          <w:sz w:val="24"/>
          <w:szCs w:val="24"/>
        </w:rPr>
        <w:t>Monique  édition France Loisirs 1999</w:t>
      </w:r>
    </w:p>
    <w:sectPr w:rsidR="002D555A" w:rsidRPr="000A7DBD" w:rsidSect="00956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us"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4D4"/>
    <w:multiLevelType w:val="hybridMultilevel"/>
    <w:tmpl w:val="2B861ABE"/>
    <w:lvl w:ilvl="0" w:tplc="117408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E252B"/>
    <w:multiLevelType w:val="hybridMultilevel"/>
    <w:tmpl w:val="31B2EAB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A07EC"/>
    <w:multiLevelType w:val="hybridMultilevel"/>
    <w:tmpl w:val="5888BB1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B27FD7"/>
    <w:rsid w:val="00006EE7"/>
    <w:rsid w:val="00030585"/>
    <w:rsid w:val="000A7DBD"/>
    <w:rsid w:val="001377B1"/>
    <w:rsid w:val="001A2C86"/>
    <w:rsid w:val="002B7E09"/>
    <w:rsid w:val="002D555A"/>
    <w:rsid w:val="002D5AA1"/>
    <w:rsid w:val="00314B54"/>
    <w:rsid w:val="00580A68"/>
    <w:rsid w:val="0069703A"/>
    <w:rsid w:val="006A27D2"/>
    <w:rsid w:val="006E6214"/>
    <w:rsid w:val="006F2014"/>
    <w:rsid w:val="00713637"/>
    <w:rsid w:val="00761D5E"/>
    <w:rsid w:val="00781316"/>
    <w:rsid w:val="008B1187"/>
    <w:rsid w:val="00907F6C"/>
    <w:rsid w:val="00937969"/>
    <w:rsid w:val="00945EF6"/>
    <w:rsid w:val="00956D93"/>
    <w:rsid w:val="00971C08"/>
    <w:rsid w:val="009F6450"/>
    <w:rsid w:val="00A26971"/>
    <w:rsid w:val="00AB5CB1"/>
    <w:rsid w:val="00AD773F"/>
    <w:rsid w:val="00B27FD7"/>
    <w:rsid w:val="00BD679B"/>
    <w:rsid w:val="00BF056A"/>
    <w:rsid w:val="00C20F43"/>
    <w:rsid w:val="00DF2148"/>
    <w:rsid w:val="00E53D25"/>
    <w:rsid w:val="00EC0C84"/>
    <w:rsid w:val="00F52A4A"/>
    <w:rsid w:val="00F938CF"/>
    <w:rsid w:val="00FF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D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27F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20F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978</Words>
  <Characters>5379</Characters>
  <Application>Microsoft Office Word</Application>
  <DocSecurity>4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amico</cp:lastModifiedBy>
  <cp:revision>2</cp:revision>
  <dcterms:created xsi:type="dcterms:W3CDTF">2012-03-13T08:43:00Z</dcterms:created>
  <dcterms:modified xsi:type="dcterms:W3CDTF">2012-03-13T08:43:00Z</dcterms:modified>
</cp:coreProperties>
</file>